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B61" w:rsidRPr="0061717A" w:rsidRDefault="00CA5AD3" w:rsidP="006043DD">
      <w:pPr>
        <w:spacing w:after="0"/>
        <w:jc w:val="center"/>
        <w:rPr>
          <w:b/>
          <w:sz w:val="28"/>
        </w:rPr>
      </w:pPr>
      <w:r w:rsidRPr="0061717A">
        <w:rPr>
          <w:noProof/>
          <w:sz w:val="24"/>
          <w:lang w:eastAsia="fr-FR"/>
        </w:rPr>
        <w:drawing>
          <wp:anchor distT="0" distB="0" distL="114300" distR="114300" simplePos="0" relativeHeight="251659264" behindDoc="0" locked="0" layoutInCell="1" allowOverlap="1" wp14:anchorId="0D09389F" wp14:editId="35CDF1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6145" cy="564515"/>
            <wp:effectExtent l="0" t="0" r="825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43DD" w:rsidRPr="0061717A">
        <w:rPr>
          <w:b/>
          <w:sz w:val="28"/>
        </w:rPr>
        <w:t>CONTRAT D’ETUDES</w:t>
      </w:r>
      <w:r w:rsidR="0062131C">
        <w:rPr>
          <w:b/>
          <w:sz w:val="28"/>
        </w:rPr>
        <w:t xml:space="preserve"> 2022-2023</w:t>
      </w:r>
    </w:p>
    <w:p w:rsidR="006043DD" w:rsidRPr="0061717A" w:rsidRDefault="00B93B27" w:rsidP="00CB3EF1">
      <w:pPr>
        <w:spacing w:after="0"/>
        <w:jc w:val="center"/>
        <w:rPr>
          <w:b/>
          <w:sz w:val="28"/>
        </w:rPr>
      </w:pPr>
      <w:r w:rsidRPr="0061717A">
        <w:rPr>
          <w:b/>
          <w:sz w:val="28"/>
        </w:rPr>
        <w:t>Licence LLCER 3 RI</w:t>
      </w:r>
    </w:p>
    <w:p w:rsidR="008172F9" w:rsidRDefault="008172F9" w:rsidP="006043DD">
      <w:pPr>
        <w:spacing w:after="0"/>
        <w:jc w:val="both"/>
      </w:pPr>
    </w:p>
    <w:p w:rsidR="007B3F00" w:rsidRPr="006043DD" w:rsidRDefault="007B3F00" w:rsidP="007B3F00">
      <w:pPr>
        <w:spacing w:after="0"/>
        <w:jc w:val="center"/>
        <w:rPr>
          <w:b/>
          <w:sz w:val="24"/>
        </w:rPr>
      </w:pPr>
    </w:p>
    <w:p w:rsidR="007B3F00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rPr>
          <w:b/>
          <w:color w:val="FF0000"/>
        </w:rPr>
      </w:pPr>
    </w:p>
    <w:p w:rsidR="007B3F00" w:rsidRPr="00F23361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  <w:r w:rsidRPr="00F23361">
        <w:rPr>
          <w:b/>
          <w:color w:val="FF0000"/>
          <w:sz w:val="24"/>
          <w:szCs w:val="24"/>
        </w:rPr>
        <w:t>ATTENTION - Ce contrat d’études concerne uniquement les cours propres à la filière Relations internationales.</w:t>
      </w:r>
    </w:p>
    <w:p w:rsidR="007B3F00" w:rsidRPr="00F23361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</w:p>
    <w:p w:rsidR="007B3F00" w:rsidRPr="00F23361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color w:val="FF0000"/>
          <w:sz w:val="24"/>
          <w:szCs w:val="24"/>
        </w:rPr>
      </w:pPr>
      <w:r w:rsidRPr="00F23361">
        <w:rPr>
          <w:b/>
          <w:color w:val="FF0000"/>
          <w:sz w:val="24"/>
          <w:szCs w:val="24"/>
        </w:rPr>
        <w:t>Pour les cours de civilisations et de langue, prière de vous adresser aux départements correspondants, afin de soumettre un projet de mobilité pour les matières les concernant.</w:t>
      </w:r>
    </w:p>
    <w:p w:rsidR="007B3F00" w:rsidRPr="00F23361" w:rsidRDefault="007B3F00" w:rsidP="007B3F00">
      <w:pPr>
        <w:pBdr>
          <w:top w:val="thinThickSmallGap" w:sz="24" w:space="1" w:color="auto"/>
          <w:left w:val="thinThickSmallGap" w:sz="24" w:space="1" w:color="auto"/>
          <w:bottom w:val="thickThinSmallGap" w:sz="24" w:space="1" w:color="auto"/>
          <w:right w:val="thickThinSmallGap" w:sz="24" w:space="1" w:color="auto"/>
        </w:pBdr>
        <w:spacing w:after="0"/>
        <w:jc w:val="both"/>
        <w:rPr>
          <w:b/>
          <w:sz w:val="24"/>
          <w:szCs w:val="24"/>
        </w:rPr>
      </w:pPr>
    </w:p>
    <w:p w:rsidR="007B3F00" w:rsidRDefault="007B3F00" w:rsidP="007B3F00">
      <w:pPr>
        <w:spacing w:after="0"/>
        <w:jc w:val="both"/>
        <w:rPr>
          <w:b/>
        </w:rPr>
      </w:pPr>
    </w:p>
    <w:p w:rsidR="006043DD" w:rsidRPr="008172F9" w:rsidRDefault="006043DD" w:rsidP="006043DD">
      <w:pPr>
        <w:spacing w:after="0"/>
        <w:jc w:val="both"/>
        <w:rPr>
          <w:b/>
        </w:rPr>
      </w:pPr>
      <w:r w:rsidRPr="008172F9">
        <w:rPr>
          <w:b/>
        </w:rPr>
        <w:t>ETUDIANT</w:t>
      </w:r>
      <w:bookmarkStart w:id="0" w:name="_GoBack"/>
      <w:bookmarkEnd w:id="0"/>
    </w:p>
    <w:p w:rsidR="006043DD" w:rsidRDefault="006043DD" w:rsidP="006043DD">
      <w:pPr>
        <w:spacing w:after="0"/>
        <w:jc w:val="both"/>
      </w:pPr>
      <w:r>
        <w:t xml:space="preserve">Nom : </w:t>
      </w:r>
    </w:p>
    <w:p w:rsidR="006043DD" w:rsidRDefault="006043DD" w:rsidP="006043DD">
      <w:pPr>
        <w:spacing w:after="0"/>
        <w:jc w:val="both"/>
      </w:pPr>
      <w:r>
        <w:t xml:space="preserve">Prénom : </w:t>
      </w:r>
    </w:p>
    <w:p w:rsidR="006043DD" w:rsidRDefault="006043DD" w:rsidP="006043DD">
      <w:pPr>
        <w:spacing w:after="0"/>
        <w:jc w:val="both"/>
      </w:pPr>
      <w:r>
        <w:t xml:space="preserve">Date de naissance : </w:t>
      </w:r>
    </w:p>
    <w:p w:rsidR="006043DD" w:rsidRDefault="006043DD" w:rsidP="006043DD">
      <w:pPr>
        <w:spacing w:after="0"/>
        <w:jc w:val="both"/>
      </w:pPr>
      <w:r>
        <w:t xml:space="preserve">Nationalité : </w:t>
      </w:r>
    </w:p>
    <w:p w:rsidR="006043DD" w:rsidRDefault="006043DD" w:rsidP="006043DD">
      <w:pPr>
        <w:spacing w:after="0"/>
        <w:jc w:val="both"/>
      </w:pPr>
      <w:r>
        <w:t xml:space="preserve">Niveau d’études : </w:t>
      </w:r>
    </w:p>
    <w:p w:rsidR="008172F9" w:rsidRDefault="008172F9" w:rsidP="006043DD">
      <w:pPr>
        <w:spacing w:after="0"/>
        <w:jc w:val="both"/>
      </w:pPr>
    </w:p>
    <w:p w:rsidR="006043DD" w:rsidRPr="008172F9" w:rsidRDefault="006043DD" w:rsidP="006043DD">
      <w:pPr>
        <w:spacing w:after="0"/>
        <w:jc w:val="both"/>
        <w:rPr>
          <w:b/>
        </w:rPr>
      </w:pPr>
      <w:r w:rsidRPr="008172F9">
        <w:rPr>
          <w:b/>
        </w:rPr>
        <w:t xml:space="preserve">ETABLISSEMENT D’ACCUEIL </w:t>
      </w:r>
    </w:p>
    <w:p w:rsidR="006043DD" w:rsidRDefault="006043DD" w:rsidP="006043DD">
      <w:pPr>
        <w:spacing w:after="0"/>
        <w:jc w:val="both"/>
      </w:pPr>
      <w:r>
        <w:t xml:space="preserve">Nom : </w:t>
      </w:r>
    </w:p>
    <w:p w:rsidR="006043DD" w:rsidRDefault="006043DD" w:rsidP="006043DD">
      <w:pPr>
        <w:spacing w:after="0"/>
        <w:jc w:val="both"/>
      </w:pPr>
      <w:r>
        <w:t xml:space="preserve">Département : </w:t>
      </w:r>
    </w:p>
    <w:p w:rsidR="006043DD" w:rsidRDefault="006043DD" w:rsidP="006043DD">
      <w:pPr>
        <w:spacing w:after="0"/>
        <w:jc w:val="both"/>
      </w:pPr>
      <w:r>
        <w:t xml:space="preserve">Adresse : </w:t>
      </w:r>
    </w:p>
    <w:p w:rsidR="006043DD" w:rsidRDefault="006043DD" w:rsidP="006043DD">
      <w:pPr>
        <w:spacing w:after="0"/>
        <w:jc w:val="both"/>
      </w:pPr>
      <w:r>
        <w:t xml:space="preserve">Pays : </w:t>
      </w:r>
    </w:p>
    <w:p w:rsidR="006043DD" w:rsidRDefault="006043DD" w:rsidP="006043DD">
      <w:pPr>
        <w:spacing w:after="0"/>
        <w:jc w:val="both"/>
      </w:pPr>
      <w:r>
        <w:t xml:space="preserve">Nom de la personne de contact (mail et téléphone) : </w:t>
      </w:r>
    </w:p>
    <w:p w:rsidR="006043DD" w:rsidRDefault="006043DD" w:rsidP="006043DD">
      <w:pPr>
        <w:spacing w:after="0"/>
        <w:jc w:val="both"/>
      </w:pPr>
    </w:p>
    <w:p w:rsidR="006043DD" w:rsidRDefault="006043DD" w:rsidP="006043DD">
      <w:pPr>
        <w:spacing w:after="0"/>
        <w:jc w:val="both"/>
      </w:pPr>
      <w:r>
        <w:t xml:space="preserve">Période de mobilité prévue (durée et dates de départ et de retour) : </w:t>
      </w:r>
    </w:p>
    <w:p w:rsidR="006043DD" w:rsidRDefault="006043DD" w:rsidP="006043DD">
      <w:pPr>
        <w:spacing w:after="0"/>
        <w:jc w:val="both"/>
      </w:pPr>
    </w:p>
    <w:p w:rsidR="006043DD" w:rsidRDefault="008172F9" w:rsidP="006043DD">
      <w:pPr>
        <w:spacing w:after="0"/>
        <w:jc w:val="center"/>
        <w:rPr>
          <w:b/>
        </w:rPr>
      </w:pPr>
      <w:r>
        <w:rPr>
          <w:b/>
        </w:rPr>
        <w:t>AVANT VOTRE DEPART</w:t>
      </w:r>
    </w:p>
    <w:p w:rsidR="00F63691" w:rsidRPr="006043DD" w:rsidRDefault="00F63691" w:rsidP="00F63691">
      <w:pPr>
        <w:spacing w:after="0"/>
        <w:jc w:val="center"/>
        <w:rPr>
          <w:b/>
          <w:i/>
        </w:rPr>
      </w:pPr>
      <w:r>
        <w:rPr>
          <w:b/>
          <w:i/>
        </w:rPr>
        <w:t>Projet de mobilité / équivalences à soumettre à la direction des études avant votre départ</w:t>
      </w:r>
      <w:r w:rsidRPr="006043DD">
        <w:rPr>
          <w:b/>
          <w:i/>
          <w:color w:val="FF0000"/>
        </w:rPr>
        <w:t xml:space="preserve"> </w:t>
      </w:r>
    </w:p>
    <w:p w:rsidR="00F63691" w:rsidRDefault="00F63691" w:rsidP="007B3F00">
      <w:pPr>
        <w:spacing w:after="0"/>
      </w:pPr>
    </w:p>
    <w:p w:rsidR="007B3F00" w:rsidRDefault="007B3F00" w:rsidP="007B3F00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Les enseignements </w:t>
      </w:r>
      <w:r w:rsidR="00F64C8C">
        <w:t xml:space="preserve">des deux semestres </w:t>
      </w:r>
      <w:r>
        <w:t xml:space="preserve">peuvent être validés indépendamment du semestre au cours duquel ils sont enseignés, en fonction des équivalences </w:t>
      </w:r>
      <w:r w:rsidR="00A06818">
        <w:t>validées</w:t>
      </w:r>
      <w:r>
        <w:t xml:space="preserve"> lors de la mobilité.</w:t>
      </w:r>
    </w:p>
    <w:p w:rsidR="007B3F00" w:rsidRDefault="007B3F00" w:rsidP="007B3F00">
      <w:pPr>
        <w:pStyle w:val="Paragraphedeliste"/>
        <w:spacing w:after="0"/>
        <w:ind w:left="510"/>
        <w:jc w:val="both"/>
      </w:pPr>
    </w:p>
    <w:p w:rsidR="007B3F00" w:rsidRDefault="007B3F00" w:rsidP="007B3F00">
      <w:pPr>
        <w:pStyle w:val="Paragraphedeliste"/>
        <w:numPr>
          <w:ilvl w:val="0"/>
          <w:numId w:val="1"/>
        </w:numPr>
        <w:spacing w:after="0"/>
        <w:jc w:val="both"/>
      </w:pPr>
      <w:r>
        <w:t>Le</w:t>
      </w:r>
      <w:r w:rsidR="00E1433A">
        <w:t>s</w:t>
      </w:r>
      <w:r>
        <w:t xml:space="preserve"> cours n’ayant pas fait l’objet d’équivalence pourront être validés, selon la date de retour de l’étudiant, en contrôle continu, en contrôle final, au rattrapage ou en « dette », l’année suivante.</w:t>
      </w:r>
    </w:p>
    <w:p w:rsidR="007B3F00" w:rsidRDefault="007B3F00" w:rsidP="007B3F00">
      <w:pPr>
        <w:pStyle w:val="Paragraphedeliste"/>
        <w:spacing w:after="0"/>
        <w:ind w:left="510"/>
        <w:jc w:val="both"/>
      </w:pPr>
    </w:p>
    <w:p w:rsidR="007B3F00" w:rsidRDefault="007B3F00" w:rsidP="007B3F00">
      <w:pPr>
        <w:pStyle w:val="Paragraphedeliste"/>
        <w:numPr>
          <w:ilvl w:val="0"/>
          <w:numId w:val="1"/>
        </w:numPr>
        <w:spacing w:after="0"/>
        <w:jc w:val="both"/>
      </w:pPr>
      <w:r>
        <w:t>L’étudiant devra effectuer et valider un stage de 140h minimum, à son retour</w:t>
      </w:r>
      <w:r w:rsidR="00E1433A">
        <w:t>.</w:t>
      </w:r>
    </w:p>
    <w:p w:rsidR="007B3F00" w:rsidRDefault="007B3F00" w:rsidP="007B3F00">
      <w:pPr>
        <w:pStyle w:val="Paragraphedeliste"/>
        <w:spacing w:after="0"/>
        <w:ind w:left="510"/>
        <w:jc w:val="both"/>
      </w:pPr>
    </w:p>
    <w:p w:rsidR="009B74E3" w:rsidRDefault="00F64C8C" w:rsidP="009B74E3">
      <w:pPr>
        <w:pStyle w:val="Paragraphedeliste"/>
        <w:numPr>
          <w:ilvl w:val="0"/>
          <w:numId w:val="1"/>
        </w:numPr>
        <w:spacing w:after="0"/>
        <w:jc w:val="both"/>
      </w:pPr>
      <w:r>
        <w:t>L’</w:t>
      </w:r>
      <w:r w:rsidR="007B3F00">
        <w:t>UE « Aide à l’élabor</w:t>
      </w:r>
      <w:r>
        <w:t>ation du projet professionnel » devra être validé en examen final, au rattrapage ou en « dette » l’année suivante</w:t>
      </w:r>
      <w:r w:rsidR="007B3F00" w:rsidRPr="001D7308">
        <w:t xml:space="preserve">. </w:t>
      </w:r>
    </w:p>
    <w:p w:rsidR="009B74E3" w:rsidRDefault="009B74E3" w:rsidP="009B74E3">
      <w:pPr>
        <w:pStyle w:val="Paragraphedeliste"/>
      </w:pPr>
    </w:p>
    <w:p w:rsidR="009B74E3" w:rsidRDefault="009B74E3" w:rsidP="009B74E3">
      <w:pPr>
        <w:pStyle w:val="Paragraphedeliste"/>
        <w:spacing w:after="0"/>
        <w:ind w:left="510"/>
        <w:jc w:val="both"/>
      </w:pPr>
    </w:p>
    <w:p w:rsidR="009B74E3" w:rsidRDefault="009B74E3" w:rsidP="009B74E3">
      <w:pPr>
        <w:spacing w:after="0"/>
        <w:jc w:val="both"/>
        <w:rPr>
          <w:b/>
        </w:rPr>
      </w:pPr>
      <w:r w:rsidRPr="009B74E3">
        <w:rPr>
          <w:b/>
        </w:rPr>
        <w:t xml:space="preserve">TOUT DOCUMENT SUSCEPTIBLE DE VALIDER UNE EQUIVALENCE PEUT ETRE JOINT AU DOSSIER (SYLLABUS, MODALITES D’EXAMENS, ECT.) A VOTRE RETOUR, IL VOUS FAUDRA APPORTER LA DEMONSTRATION DE LA VALIDATION DES UE PASSES EN VAC. </w:t>
      </w:r>
    </w:p>
    <w:p w:rsidR="00CA5AD3" w:rsidRDefault="00CA5AD3" w:rsidP="009B74E3">
      <w:pPr>
        <w:spacing w:after="0"/>
        <w:jc w:val="both"/>
        <w:rPr>
          <w:b/>
        </w:rPr>
      </w:pPr>
    </w:p>
    <w:p w:rsidR="00CA5AD3" w:rsidRDefault="00CA5AD3" w:rsidP="009B74E3">
      <w:pPr>
        <w:spacing w:after="0"/>
        <w:jc w:val="both"/>
      </w:pPr>
    </w:p>
    <w:p w:rsidR="007B3F00" w:rsidRDefault="007B3F00" w:rsidP="007B3F00">
      <w:pPr>
        <w:spacing w:after="0"/>
        <w:jc w:val="both"/>
      </w:pPr>
    </w:p>
    <w:p w:rsidR="00A27C4C" w:rsidRDefault="00A27C4C" w:rsidP="007B3F00">
      <w:pPr>
        <w:spacing w:after="0"/>
        <w:jc w:val="both"/>
      </w:pPr>
    </w:p>
    <w:p w:rsidR="006043DD" w:rsidRDefault="006043DD" w:rsidP="006043DD">
      <w:pPr>
        <w:spacing w:after="0"/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7"/>
        <w:gridCol w:w="1268"/>
        <w:gridCol w:w="2360"/>
        <w:gridCol w:w="1567"/>
        <w:gridCol w:w="784"/>
      </w:tblGrid>
      <w:tr w:rsidR="008457BE" w:rsidRPr="000A7AD9" w:rsidTr="00F6454B">
        <w:trPr>
          <w:trHeight w:val="301"/>
        </w:trPr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7BE" w:rsidRPr="000A7AD9" w:rsidRDefault="008457B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INALCO</w:t>
            </w:r>
          </w:p>
        </w:tc>
        <w:tc>
          <w:tcPr>
            <w:tcW w:w="2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7BE" w:rsidRPr="000A7AD9" w:rsidRDefault="008457BE" w:rsidP="000A7A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9B74E3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Intitulé enseignement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Volume horaire</w:t>
            </w: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Crédits ECTS </w:t>
            </w:r>
          </w:p>
        </w:tc>
      </w:tr>
      <w:tr w:rsidR="009B74E3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SEMESTRE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4E3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9B74E3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Histoire des relations internationales après 1945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9B74E3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4E3" w:rsidRPr="000A7AD9" w:rsidRDefault="00F6454B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Droit public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F6454B" w:rsidP="009B74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74E3" w:rsidRPr="000A7AD9" w:rsidRDefault="009B74E3" w:rsidP="009B74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English for international relations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Enseignement de civilisation optionnel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1C1CEF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1C1CEF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SEMESTRE 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Espace mondial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Systèmes politique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</w:t>
            </w: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comparés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Construction européenne : </w:t>
            </w: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 xml:space="preserve">histoire et institutions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60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English for international relations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602"/>
        </w:trPr>
        <w:tc>
          <w:tcPr>
            <w:tcW w:w="2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 élément au choix 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F6454B">
        <w:trPr>
          <w:trHeight w:val="301"/>
        </w:trPr>
        <w:tc>
          <w:tcPr>
            <w:tcW w:w="2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B93B27" w:rsidRDefault="00F6454B" w:rsidP="00F645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3B2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Transitions démocratiques dans le monde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F6454B" w:rsidRPr="000A7AD9" w:rsidTr="00C26718">
        <w:trPr>
          <w:trHeight w:val="301"/>
        </w:trPr>
        <w:tc>
          <w:tcPr>
            <w:tcW w:w="21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B93B27" w:rsidRDefault="00F6454B" w:rsidP="00F645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3B27">
              <w:rPr>
                <w:rFonts w:ascii="Calibri" w:eastAsia="Times New Roman" w:hAnsi="Calibri" w:cs="Times New Roman"/>
                <w:color w:val="000000"/>
                <w:lang w:eastAsia="fr-FR"/>
              </w:rPr>
              <w:t>Anglais renforcé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454B" w:rsidRPr="000A7AD9" w:rsidRDefault="00F6454B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26718" w:rsidRPr="000A7AD9" w:rsidTr="00F6454B">
        <w:trPr>
          <w:trHeight w:val="301"/>
        </w:trPr>
        <w:tc>
          <w:tcPr>
            <w:tcW w:w="21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B93B27" w:rsidRDefault="00C26718" w:rsidP="00F6454B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TD Droit public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Default="00C26718" w:rsidP="00F64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0A7AD9" w:rsidRDefault="00C26718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0A7AD9" w:rsidRDefault="00C26718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718" w:rsidRPr="000A7AD9" w:rsidRDefault="00C26718" w:rsidP="00F64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8C46FA" w:rsidRDefault="008C46FA" w:rsidP="006043DD">
      <w:pPr>
        <w:spacing w:after="0"/>
        <w:jc w:val="center"/>
      </w:pPr>
    </w:p>
    <w:p w:rsidR="00CB0CCC" w:rsidRPr="001D7308" w:rsidRDefault="00CB0CCC" w:rsidP="0066443C">
      <w:pPr>
        <w:spacing w:after="0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075"/>
      </w:tblGrid>
      <w:tr w:rsidR="00CB0CCC" w:rsidRPr="000A7AD9" w:rsidTr="00CA5AD3">
        <w:trPr>
          <w:trHeight w:val="301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CC" w:rsidRPr="000A7AD9" w:rsidRDefault="00CB0CCC" w:rsidP="00273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INALCO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CCC" w:rsidRPr="000A7AD9" w:rsidRDefault="00CB0CCC" w:rsidP="00273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UNIVERSITE D'ACCUEIL </w:t>
            </w:r>
          </w:p>
        </w:tc>
      </w:tr>
      <w:tr w:rsidR="001D7308" w:rsidRPr="000A7AD9" w:rsidTr="00CA5AD3">
        <w:trPr>
          <w:trHeight w:val="301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Intitulé enseignement 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Descriptif</w:t>
            </w:r>
            <w:r w:rsidRPr="000A7AD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enseignement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correspondant</w:t>
            </w:r>
          </w:p>
        </w:tc>
      </w:tr>
      <w:tr w:rsidR="001D7308" w:rsidRPr="000A7AD9" w:rsidTr="00CA5AD3">
        <w:trPr>
          <w:trHeight w:val="1556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F6454B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Histoire des relations internationales après 1945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F6454B" w:rsidTr="00CA5AD3">
        <w:trPr>
          <w:trHeight w:val="1532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1C1CEF" w:rsidRDefault="00F6454B" w:rsidP="001C1C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Droit public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1C1CEF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1C1CE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 </w:t>
            </w:r>
          </w:p>
        </w:tc>
      </w:tr>
      <w:tr w:rsidR="001C1CEF" w:rsidRPr="0062131C" w:rsidTr="00CA5AD3">
        <w:trPr>
          <w:trHeight w:val="1532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EF" w:rsidRPr="001C1CEF" w:rsidRDefault="00F6454B" w:rsidP="00C2671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  <w:r w:rsidRPr="001C1CE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English for international relations (S1 </w:t>
            </w:r>
            <w:proofErr w:type="spellStart"/>
            <w:r w:rsidR="00C26718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>ou</w:t>
            </w:r>
            <w:proofErr w:type="spellEnd"/>
            <w:r w:rsidRPr="001C1CEF">
              <w:rPr>
                <w:rFonts w:ascii="Calibri" w:eastAsia="Times New Roman" w:hAnsi="Calibri" w:cs="Times New Roman"/>
                <w:color w:val="000000"/>
                <w:lang w:val="en-US" w:eastAsia="fr-FR"/>
              </w:rPr>
              <w:t xml:space="preserve"> S2)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EF" w:rsidRPr="001C1CEF" w:rsidRDefault="001C1CEF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fr-FR"/>
              </w:rPr>
            </w:pPr>
          </w:p>
        </w:tc>
      </w:tr>
      <w:tr w:rsidR="001D7308" w:rsidRPr="000A7AD9" w:rsidTr="00CA5AD3">
        <w:trPr>
          <w:trHeight w:val="1572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Enseignement de civilisation optionnel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A5AD3">
        <w:trPr>
          <w:trHeight w:val="1680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F6454B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Espace mondial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A5AD3">
        <w:trPr>
          <w:trHeight w:val="1534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Systèmes politique comparés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A5AD3">
        <w:trPr>
          <w:trHeight w:val="1569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Construction européenne : </w:t>
            </w: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br/>
              <w:t>histoire et institutions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A5AD3">
        <w:trPr>
          <w:trHeight w:val="602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 élément au choix :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D7308" w:rsidRPr="000A7AD9" w:rsidTr="00CA5AD3">
        <w:trPr>
          <w:trHeight w:val="1488"/>
        </w:trPr>
        <w:tc>
          <w:tcPr>
            <w:tcW w:w="2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B93B27" w:rsidRDefault="001D7308" w:rsidP="00273B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3B2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Transitions démocratiques dans le monde </w:t>
            </w:r>
          </w:p>
        </w:tc>
        <w:tc>
          <w:tcPr>
            <w:tcW w:w="2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A7AD9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D7308" w:rsidRPr="000A7AD9" w:rsidTr="00C26718">
        <w:trPr>
          <w:trHeight w:val="1420"/>
        </w:trPr>
        <w:tc>
          <w:tcPr>
            <w:tcW w:w="25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08" w:rsidRPr="00B93B27" w:rsidRDefault="001D7308" w:rsidP="00273B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B93B27">
              <w:rPr>
                <w:rFonts w:ascii="Calibri" w:eastAsia="Times New Roman" w:hAnsi="Calibri" w:cs="Times New Roman"/>
                <w:color w:val="000000"/>
                <w:lang w:eastAsia="fr-FR"/>
              </w:rPr>
              <w:t>Anglais renforcé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308" w:rsidRPr="000A7AD9" w:rsidRDefault="001D730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C26718" w:rsidRPr="000A7AD9" w:rsidTr="00CA5AD3">
        <w:trPr>
          <w:trHeight w:val="1420"/>
        </w:trPr>
        <w:tc>
          <w:tcPr>
            <w:tcW w:w="2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B93B27" w:rsidRDefault="00C26718" w:rsidP="00273B58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TD Droit public</w:t>
            </w:r>
          </w:p>
        </w:tc>
        <w:tc>
          <w:tcPr>
            <w:tcW w:w="2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718" w:rsidRPr="000A7AD9" w:rsidRDefault="00C26718" w:rsidP="00273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66443C" w:rsidRDefault="0066443C" w:rsidP="002E4C84">
      <w:pPr>
        <w:spacing w:after="0"/>
        <w:jc w:val="both"/>
      </w:pPr>
    </w:p>
    <w:p w:rsidR="00047FD7" w:rsidRDefault="00047FD7" w:rsidP="002E4C84">
      <w:pPr>
        <w:spacing w:after="0"/>
        <w:jc w:val="both"/>
      </w:pPr>
    </w:p>
    <w:p w:rsidR="00047FD7" w:rsidRDefault="00047FD7" w:rsidP="002E4C84">
      <w:pPr>
        <w:spacing w:after="0"/>
        <w:jc w:val="both"/>
      </w:pPr>
    </w:p>
    <w:p w:rsidR="00047FD7" w:rsidRDefault="00047FD7" w:rsidP="002E4C84">
      <w:pPr>
        <w:spacing w:after="0"/>
        <w:jc w:val="both"/>
      </w:pPr>
    </w:p>
    <w:p w:rsidR="00047FD7" w:rsidRDefault="00047FD7" w:rsidP="002E4C84">
      <w:pPr>
        <w:spacing w:after="0"/>
        <w:jc w:val="both"/>
      </w:pPr>
    </w:p>
    <w:p w:rsidR="00047FD7" w:rsidRDefault="00047FD7" w:rsidP="00047FD7">
      <w:pPr>
        <w:spacing w:after="0"/>
        <w:jc w:val="right"/>
      </w:pPr>
    </w:p>
    <w:p w:rsidR="00047FD7" w:rsidRDefault="00047FD7" w:rsidP="00047FD7">
      <w:pPr>
        <w:spacing w:after="0"/>
        <w:ind w:left="8496"/>
      </w:pPr>
      <w:r>
        <w:t xml:space="preserve">Signature du/de la </w:t>
      </w:r>
    </w:p>
    <w:p w:rsidR="00047FD7" w:rsidRDefault="00047FD7" w:rsidP="00047FD7">
      <w:pPr>
        <w:spacing w:after="0"/>
        <w:jc w:val="right"/>
      </w:pPr>
      <w:r>
        <w:t>Directeur/</w:t>
      </w:r>
      <w:proofErr w:type="spellStart"/>
      <w:r>
        <w:t>trice</w:t>
      </w:r>
      <w:proofErr w:type="spellEnd"/>
      <w:r>
        <w:t xml:space="preserve"> de la filière Relations internationales :</w:t>
      </w:r>
    </w:p>
    <w:p w:rsidR="00047FD7" w:rsidRDefault="00047FD7" w:rsidP="00047FD7">
      <w:pPr>
        <w:spacing w:after="0"/>
        <w:jc w:val="right"/>
      </w:pPr>
    </w:p>
    <w:p w:rsidR="00047FD7" w:rsidRDefault="00047FD7" w:rsidP="00047FD7">
      <w:pPr>
        <w:spacing w:after="0"/>
        <w:jc w:val="right"/>
      </w:pPr>
      <w:r>
        <w:t>Le …………………………</w:t>
      </w:r>
    </w:p>
    <w:p w:rsidR="00047FD7" w:rsidRDefault="00047FD7" w:rsidP="00047FD7">
      <w:pPr>
        <w:spacing w:after="0"/>
        <w:jc w:val="right"/>
      </w:pPr>
      <w:r>
        <w:t>A ……………………….</w:t>
      </w:r>
    </w:p>
    <w:p w:rsidR="00047FD7" w:rsidRDefault="00047FD7" w:rsidP="00047FD7">
      <w:pPr>
        <w:spacing w:after="0"/>
        <w:jc w:val="right"/>
      </w:pPr>
    </w:p>
    <w:p w:rsidR="00047FD7" w:rsidRPr="006043DD" w:rsidRDefault="00047FD7" w:rsidP="00047FD7">
      <w:pPr>
        <w:spacing w:after="0"/>
      </w:pPr>
    </w:p>
    <w:sectPr w:rsidR="00047FD7" w:rsidRPr="006043DD" w:rsidSect="00CA5A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D2B"/>
    <w:multiLevelType w:val="hybridMultilevel"/>
    <w:tmpl w:val="FC98E00E"/>
    <w:lvl w:ilvl="0" w:tplc="540A99F2">
      <w:start w:val="1"/>
      <w:numFmt w:val="bullet"/>
      <w:lvlText w:val="-"/>
      <w:lvlJc w:val="left"/>
      <w:pPr>
        <w:ind w:left="51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7CA8027A"/>
    <w:multiLevelType w:val="hybridMultilevel"/>
    <w:tmpl w:val="60B47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DD"/>
    <w:rsid w:val="00042BEA"/>
    <w:rsid w:val="00047FD7"/>
    <w:rsid w:val="0005294B"/>
    <w:rsid w:val="000A7AD9"/>
    <w:rsid w:val="000F7301"/>
    <w:rsid w:val="001C1CEF"/>
    <w:rsid w:val="001D18A1"/>
    <w:rsid w:val="001D7308"/>
    <w:rsid w:val="002E4C84"/>
    <w:rsid w:val="003023ED"/>
    <w:rsid w:val="006043DD"/>
    <w:rsid w:val="0061717A"/>
    <w:rsid w:val="0062131C"/>
    <w:rsid w:val="00630CE3"/>
    <w:rsid w:val="00663B23"/>
    <w:rsid w:val="0066443C"/>
    <w:rsid w:val="006A1B73"/>
    <w:rsid w:val="006F16A1"/>
    <w:rsid w:val="007504F3"/>
    <w:rsid w:val="007B3F00"/>
    <w:rsid w:val="008043B3"/>
    <w:rsid w:val="008172F9"/>
    <w:rsid w:val="008457BE"/>
    <w:rsid w:val="00862611"/>
    <w:rsid w:val="008C46FA"/>
    <w:rsid w:val="009B74E3"/>
    <w:rsid w:val="00A06818"/>
    <w:rsid w:val="00A27C4C"/>
    <w:rsid w:val="00B93B27"/>
    <w:rsid w:val="00C26718"/>
    <w:rsid w:val="00C338EE"/>
    <w:rsid w:val="00CA5AD3"/>
    <w:rsid w:val="00CB0CCC"/>
    <w:rsid w:val="00CB3EF1"/>
    <w:rsid w:val="00E1433A"/>
    <w:rsid w:val="00F63691"/>
    <w:rsid w:val="00F6454B"/>
    <w:rsid w:val="00F6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A51FF"/>
  <w15:chartTrackingRefBased/>
  <w15:docId w15:val="{47FB3F91-804F-4656-A5FA-2569ED8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4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3B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9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A38F-6AEE-459C-90D7-42C08B1E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INALCO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KOBETIAK</dc:creator>
  <cp:keywords/>
  <dc:description/>
  <cp:lastModifiedBy>Julia CORNALBA</cp:lastModifiedBy>
  <cp:revision>5</cp:revision>
  <cp:lastPrinted>2019-07-22T13:29:00Z</cp:lastPrinted>
  <dcterms:created xsi:type="dcterms:W3CDTF">2020-08-25T15:26:00Z</dcterms:created>
  <dcterms:modified xsi:type="dcterms:W3CDTF">2022-02-25T08:29:00Z</dcterms:modified>
</cp:coreProperties>
</file>