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282713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Master 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282713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</w:t>
      </w:r>
      <w:r w:rsidR="00F52AEB" w:rsidRPr="00F52AEB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ORA Oralité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82713" w:rsidRPr="00675E4D" w:rsidTr="00185C40">
        <w:trPr>
          <w:trHeight w:val="6237"/>
        </w:trPr>
        <w:tc>
          <w:tcPr>
            <w:tcW w:w="4606" w:type="dxa"/>
            <w:shd w:val="clear" w:color="auto" w:fill="auto"/>
          </w:tcPr>
          <w:p w:rsidR="00282713" w:rsidRPr="00FB077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282713" w:rsidRPr="00750239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67611E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1</w:t>
            </w:r>
          </w:p>
          <w:p w:rsidR="00282713" w:rsidRPr="00FB077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5A11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 4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2  (3)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2 (3)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67611E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2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5A0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Aire et discipline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6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282713" w:rsidRPr="00CE7EFA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 séminaire au choix :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3B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2 (6)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2  (6)</w:t>
            </w:r>
          </w:p>
          <w:p w:rsidR="00282713" w:rsidRPr="00750239" w:rsidRDefault="00282713" w:rsidP="00185C40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67611E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3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ORA5A13 Oralité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ORA5A03A Circulation des contes (6)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82713" w:rsidRPr="00750239" w:rsidRDefault="00282713" w:rsidP="00282713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ORA5A03B Généalogie du conte (6)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82713" w:rsidRDefault="00282713" w:rsidP="00185C40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750239" w:rsidRDefault="00282713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67611E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UE4</w:t>
            </w:r>
          </w:p>
          <w:p w:rsidR="00282713" w:rsidRDefault="00282713" w:rsidP="00185C40">
            <w:pPr>
              <w:tabs>
                <w:tab w:val="left" w:pos="4860"/>
              </w:tabs>
              <w:ind w:left="851" w:hanging="851"/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A1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Outils et ouverture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(6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 séminaire au choix en concertation avec les responsables du parcours et le directeur de recherche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750239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82713" w:rsidRPr="00750239" w:rsidRDefault="00282713" w:rsidP="00185C40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************************************</w:t>
            </w: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MASTER RECHERCHE</w:t>
            </w: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COR5B01 PARCOURS RECHERCHE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37DBE">
              <w:rPr>
                <w:rFonts w:ascii="Calibri" w:hAnsi="Calibri" w:cs="Arial"/>
              </w:rPr>
              <w:t>UE 1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  <w:r w:rsidRPr="002F3337">
              <w:rPr>
                <w:rFonts w:ascii="Calibri" w:hAnsi="Calibri" w:cs="Arial"/>
                <w:b/>
              </w:rPr>
              <w:t xml:space="preserve">LCS5B02 Présentation de l’état d’avancement des travaux </w:t>
            </w:r>
            <w:r>
              <w:rPr>
                <w:rFonts w:ascii="Calibri" w:hAnsi="Calibri" w:cs="Arial"/>
                <w:b/>
              </w:rPr>
              <w:t xml:space="preserve"> (3  </w:t>
            </w:r>
            <w:proofErr w:type="spellStart"/>
            <w:r>
              <w:rPr>
                <w:rFonts w:ascii="Calibri" w:hAnsi="Calibri" w:cs="Arial"/>
                <w:b/>
              </w:rPr>
              <w:t>ects</w:t>
            </w:r>
            <w:proofErr w:type="spellEnd"/>
            <w:r>
              <w:rPr>
                <w:rFonts w:ascii="Calibri" w:hAnsi="Calibri" w:cs="Arial"/>
                <w:b/>
              </w:rPr>
              <w:t>)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  <w:p w:rsidR="00282713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2F3337">
              <w:rPr>
                <w:rFonts w:ascii="Calibri" w:hAnsi="Calibri" w:cs="Arial"/>
              </w:rPr>
              <w:t>UE 2</w:t>
            </w:r>
          </w:p>
          <w:p w:rsidR="00282713" w:rsidRP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  <w:r w:rsidRPr="00282713">
              <w:rPr>
                <w:rFonts w:ascii="Calibri" w:hAnsi="Calibri" w:cs="Arial"/>
                <w:b/>
              </w:rPr>
              <w:t>COR5BMM Mémoire M2 (27 ects)</w:t>
            </w:r>
          </w:p>
          <w:p w:rsidR="00282713" w:rsidRP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282713" w:rsidRPr="002F3337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************************************</w:t>
            </w:r>
          </w:p>
          <w:p w:rsidR="00282713" w:rsidRPr="002F3337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82713" w:rsidRPr="00422AB8" w:rsidRDefault="00282713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 w:rsidRPr="00422AB8">
              <w:rPr>
                <w:rFonts w:ascii="Calibri" w:hAnsi="Calibri" w:cs="Arial"/>
                <w:b/>
                <w:lang w:val="en-US"/>
              </w:rPr>
              <w:t>MASTER PRO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COR5B02 PARCOURS PRO</w:t>
            </w: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</w:p>
          <w:p w:rsidR="00282713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lang w:val="en-US"/>
              </w:rPr>
            </w:pPr>
            <w:r w:rsidRPr="009B33BB">
              <w:rPr>
                <w:rFonts w:ascii="Calibri" w:hAnsi="Calibri" w:cs="Arial"/>
                <w:b/>
                <w:lang w:val="en-US"/>
              </w:rPr>
              <w:t>COR5BST Stage</w:t>
            </w:r>
            <w:r>
              <w:rPr>
                <w:rFonts w:ascii="Calibri" w:hAnsi="Calibri" w:cs="Arial"/>
                <w:b/>
                <w:lang w:val="en-US"/>
              </w:rPr>
              <w:t xml:space="preserve"> et rapport de stage</w:t>
            </w:r>
            <w:r w:rsidRPr="009B33BB">
              <w:rPr>
                <w:rFonts w:ascii="Calibri" w:hAnsi="Calibri" w:cs="Arial"/>
                <w:b/>
                <w:lang w:val="en-US"/>
              </w:rPr>
              <w:t xml:space="preserve"> (30 </w:t>
            </w:r>
            <w:proofErr w:type="spellStart"/>
            <w:r w:rsidRPr="009B33BB">
              <w:rPr>
                <w:rFonts w:ascii="Calibri" w:hAnsi="Calibri" w:cs="Arial"/>
                <w:b/>
                <w:lang w:val="en-US"/>
              </w:rPr>
              <w:t>ects</w:t>
            </w:r>
            <w:proofErr w:type="spellEnd"/>
            <w:r w:rsidRPr="009B33BB">
              <w:rPr>
                <w:rFonts w:ascii="Calibri" w:hAnsi="Calibri" w:cs="Arial"/>
                <w:b/>
                <w:lang w:val="en-US"/>
              </w:rPr>
              <w:t>)</w:t>
            </w:r>
          </w:p>
          <w:p w:rsidR="00282713" w:rsidRPr="009B33BB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lang w:val="en-US"/>
              </w:rPr>
              <w:t>Ou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mémoire</w:t>
            </w:r>
            <w:proofErr w:type="spellEnd"/>
          </w:p>
          <w:p w:rsidR="00282713" w:rsidRPr="00675E4D" w:rsidRDefault="00282713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82713" w:rsidRPr="00675E4D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82713" w:rsidRPr="00675E4D" w:rsidRDefault="00282713" w:rsidP="00185C40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82713" w:rsidRPr="00675E4D" w:rsidRDefault="00282713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lastRenderedPageBreak/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5D786C" w:rsidRDefault="005D786C" w:rsidP="005D786C">
      <w:pPr>
        <w:tabs>
          <w:tab w:val="left" w:pos="2023"/>
        </w:tabs>
      </w:pPr>
    </w:p>
    <w:p w:rsidR="005D786C" w:rsidRDefault="005D786C" w:rsidP="005D786C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5D786C" w:rsidRDefault="005D786C" w:rsidP="005D786C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Téléchargement sur le site </w:t>
      </w:r>
      <w:proofErr w:type="spellStart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Inalco</w:t>
      </w:r>
      <w:proofErr w:type="spellEnd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 &gt; départements de langue  &gt; rubrique « Informations du département » puis &gt; rubrique « organisation des enseignements »</w:t>
      </w:r>
    </w:p>
    <w:p w:rsidR="005D786C" w:rsidRDefault="005D786C" w:rsidP="005D786C">
      <w:pPr>
        <w:tabs>
          <w:tab w:val="left" w:pos="2023"/>
        </w:tabs>
      </w:pPr>
    </w:p>
    <w:p w:rsidR="004F64FA" w:rsidRDefault="003204B5" w:rsidP="00257F01">
      <w:pPr>
        <w:tabs>
          <w:tab w:val="left" w:pos="2023"/>
        </w:tabs>
      </w:pPr>
    </w:p>
    <w:p w:rsidR="0098739F" w:rsidRDefault="0098739F" w:rsidP="00257F01">
      <w:pPr>
        <w:tabs>
          <w:tab w:val="left" w:pos="2023"/>
        </w:tabs>
      </w:pPr>
    </w:p>
    <w:p w:rsidR="0098739F" w:rsidRPr="00BF3A5D" w:rsidRDefault="0098739F" w:rsidP="00257F01">
      <w:pPr>
        <w:tabs>
          <w:tab w:val="left" w:pos="2023"/>
        </w:tabs>
      </w:pPr>
      <w:r>
        <w:rPr>
          <w:rFonts w:ascii="Calibri" w:hAnsi="Calibri" w:cs="Arial"/>
          <w:color w:val="0000FF"/>
        </w:rPr>
        <w:t>* Dans le cas où le responsable de la discipline est également le Directeur du mémoire / Responsable du stage/de la traduction commentée, le responsable de la langue orientale appose sa signature. Dans tous les cas, cette fiche pédagogique doit être présentée à l’équipe pédagogique de la langue et à celle de la discipline</w:t>
      </w:r>
      <w:bookmarkStart w:id="0" w:name="_GoBack"/>
      <w:bookmarkEnd w:id="0"/>
    </w:p>
    <w:sectPr w:rsidR="0098739F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5" w:rsidRDefault="003204B5" w:rsidP="00B561E8">
      <w:r>
        <w:separator/>
      </w:r>
    </w:p>
  </w:endnote>
  <w:endnote w:type="continuationSeparator" w:id="0">
    <w:p w:rsidR="003204B5" w:rsidRDefault="003204B5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739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739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3204B5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5" w:rsidRDefault="003204B5" w:rsidP="00B561E8">
      <w:r>
        <w:separator/>
      </w:r>
    </w:p>
  </w:footnote>
  <w:footnote w:type="continuationSeparator" w:id="0">
    <w:p w:rsidR="003204B5" w:rsidRDefault="003204B5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282713"/>
    <w:rsid w:val="002F3FA5"/>
    <w:rsid w:val="003204B5"/>
    <w:rsid w:val="003B4989"/>
    <w:rsid w:val="00412B86"/>
    <w:rsid w:val="00434DB3"/>
    <w:rsid w:val="00483034"/>
    <w:rsid w:val="00486D17"/>
    <w:rsid w:val="0051029A"/>
    <w:rsid w:val="005D4D14"/>
    <w:rsid w:val="005D786C"/>
    <w:rsid w:val="006075F4"/>
    <w:rsid w:val="00636312"/>
    <w:rsid w:val="007865F4"/>
    <w:rsid w:val="00841684"/>
    <w:rsid w:val="008D68E4"/>
    <w:rsid w:val="00930D7B"/>
    <w:rsid w:val="009544C6"/>
    <w:rsid w:val="0098739F"/>
    <w:rsid w:val="00A018DD"/>
    <w:rsid w:val="00A40CF6"/>
    <w:rsid w:val="00A57BAD"/>
    <w:rsid w:val="00AC4CAA"/>
    <w:rsid w:val="00B22AA6"/>
    <w:rsid w:val="00B25D2E"/>
    <w:rsid w:val="00B561E8"/>
    <w:rsid w:val="00B5681E"/>
    <w:rsid w:val="00BB5AD0"/>
    <w:rsid w:val="00BD7F37"/>
    <w:rsid w:val="00BF3A5D"/>
    <w:rsid w:val="00C3773F"/>
    <w:rsid w:val="00DF733F"/>
    <w:rsid w:val="00E47EA1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63F5-0948-4015-98E3-3E79F3B1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2017-09-12T08:09:00Z</dcterms:created>
  <dcterms:modified xsi:type="dcterms:W3CDTF">2017-09-12T08:09:00Z</dcterms:modified>
</cp:coreProperties>
</file>