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8" w:rsidRDefault="00A018DD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Master 1 spécialité ASIE &amp; PACIFIQUE, langue </w:t>
      </w:r>
      <w:r w:rsidR="008D68E4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COREENNE</w:t>
      </w:r>
    </w:p>
    <w:p w:rsidR="00A018DD" w:rsidRDefault="00BF3A5D" w:rsidP="00A018D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Fiche d’inscription pédagogique 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M1 </w:t>
      </w:r>
      <w:r w:rsidR="001314F7" w:rsidRPr="001314F7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ARL Arts et Littérature</w:t>
      </w:r>
    </w:p>
    <w:p w:rsidR="00BF3A5D" w:rsidRDefault="00486D17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7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-201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8</w:t>
      </w:r>
    </w:p>
    <w:p w:rsidR="00483034" w:rsidRPr="00486D17" w:rsidRDefault="00483034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8D68E4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314F7" w:rsidRPr="00AE1F58" w:rsidTr="005D470C">
        <w:trPr>
          <w:trHeight w:val="4527"/>
        </w:trPr>
        <w:tc>
          <w:tcPr>
            <w:tcW w:w="4606" w:type="dxa"/>
            <w:shd w:val="clear" w:color="auto" w:fill="auto"/>
          </w:tcPr>
          <w:p w:rsidR="001314F7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</w:p>
          <w:p w:rsidR="001314F7" w:rsidRPr="00FB0773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FB0773">
              <w:rPr>
                <w:rFonts w:ascii="Calibri" w:hAnsi="Calibri" w:cs="Arial"/>
                <w:b/>
              </w:rPr>
              <w:t>1</w:t>
            </w:r>
            <w:r w:rsidRPr="00FB0773">
              <w:rPr>
                <w:rFonts w:ascii="Calibri" w:hAnsi="Calibri" w:cs="Arial"/>
                <w:b/>
                <w:vertAlign w:val="superscript"/>
              </w:rPr>
              <w:t>er</w:t>
            </w:r>
            <w:r w:rsidRPr="00FB0773">
              <w:rPr>
                <w:rFonts w:ascii="Calibri" w:hAnsi="Calibri" w:cs="Arial"/>
                <w:b/>
              </w:rPr>
              <w:t xml:space="preserve"> SEMESTRE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750239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1314F7" w:rsidRPr="009A3A9B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1314F7" w:rsidRPr="00FB0773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1314F7" w:rsidRPr="00750239" w:rsidRDefault="001314F7" w:rsidP="001314F7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11B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Technique exposés oraux (3)</w:t>
            </w:r>
          </w:p>
          <w:p w:rsidR="001314F7" w:rsidRDefault="001314F7" w:rsidP="001314F7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Littérature coréenne contemporaine (3</w:t>
            </w:r>
          </w:p>
          <w:p w:rsidR="001314F7" w:rsidRPr="00750239" w:rsidRDefault="001314F7" w:rsidP="001314F7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1314F7" w:rsidRPr="009A3A9B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1314F7" w:rsidRPr="00FB0773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12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ects)</w:t>
            </w:r>
          </w:p>
          <w:p w:rsidR="001314F7" w:rsidRPr="00750239" w:rsidRDefault="001314F7" w:rsidP="001314F7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Analyse stylistique de textes (6)</w:t>
            </w:r>
          </w:p>
          <w:p w:rsidR="001314F7" w:rsidRPr="00750239" w:rsidRDefault="001314F7" w:rsidP="001314F7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Religion, société, migration (6)</w:t>
            </w:r>
          </w:p>
          <w:p w:rsidR="001314F7" w:rsidRDefault="001314F7" w:rsidP="005D470C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750239" w:rsidRDefault="001314F7" w:rsidP="005D470C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3</w:t>
            </w:r>
          </w:p>
          <w:p w:rsidR="001314F7" w:rsidRPr="009A3A9B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ARL4A03 Théorie et discipline : arts et littérature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1314F7" w:rsidRPr="00FB0773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Choisir un séminaire</w:t>
            </w:r>
          </w:p>
          <w:p w:rsidR="001314F7" w:rsidRDefault="001314F7" w:rsidP="005D470C">
            <w:pPr>
              <w:tabs>
                <w:tab w:val="left" w:pos="709"/>
                <w:tab w:val="left" w:pos="4860"/>
              </w:tabs>
              <w:ind w:left="709" w:hanging="283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5448">
              <w:rPr>
                <w:rFonts w:ascii="Calibri" w:hAnsi="Calibri" w:cs="Arial"/>
                <w:sz w:val="22"/>
                <w:szCs w:val="22"/>
              </w:rPr>
            </w:r>
            <w:r w:rsidR="003D544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ARL4A03A Méthodologie de l’analyse  littéraire (6)</w:t>
            </w:r>
          </w:p>
          <w:p w:rsidR="001314F7" w:rsidRDefault="001314F7" w:rsidP="005D470C">
            <w:pPr>
              <w:tabs>
                <w:tab w:val="left" w:pos="709"/>
                <w:tab w:val="left" w:pos="4860"/>
              </w:tabs>
              <w:ind w:left="709" w:hanging="283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5448">
              <w:rPr>
                <w:rFonts w:ascii="Calibri" w:hAnsi="Calibri" w:cs="Arial"/>
                <w:sz w:val="22"/>
                <w:szCs w:val="22"/>
              </w:rPr>
            </w:r>
            <w:r w:rsidR="003D544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ARL4A03B Ecrire/réécrire l’histoire des littératures nationales  (6)</w:t>
            </w:r>
          </w:p>
          <w:p w:rsidR="001314F7" w:rsidRDefault="001314F7" w:rsidP="005D470C">
            <w:pPr>
              <w:tabs>
                <w:tab w:val="left" w:pos="709"/>
                <w:tab w:val="left" w:pos="4860"/>
              </w:tabs>
              <w:ind w:left="709" w:hanging="283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5448">
              <w:rPr>
                <w:rFonts w:ascii="Calibri" w:hAnsi="Calibri" w:cs="Arial"/>
                <w:sz w:val="22"/>
                <w:szCs w:val="22"/>
              </w:rPr>
            </w:r>
            <w:r w:rsidR="003D544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ARL4A03C Les cinémas du monde (6)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1314F7" w:rsidRPr="009A3A9B" w:rsidRDefault="001314F7" w:rsidP="005D470C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1314F7" w:rsidRPr="009A3A9B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EC de méthodologie du mémoire ou professionnelle + 1 EC libre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6343B6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343B6">
              <w:rPr>
                <w:rFonts w:ascii="Calibri" w:hAnsi="Calibri" w:cs="Arial"/>
                <w:b/>
                <w:sz w:val="22"/>
                <w:szCs w:val="22"/>
              </w:rPr>
              <w:t>Orientation recherche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Méthodologie du mémoire – cours obligatoire pour les étudiants en orientation recherche en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fonction de la discipline.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Aide à la rédaction du mémoire : ORA, ARL, TRL (au choix)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D96F05">
              <w:rPr>
                <w:rFonts w:ascii="Calibri" w:hAnsi="Calibri" w:cs="Arial"/>
                <w:b/>
                <w:sz w:val="22"/>
                <w:szCs w:val="22"/>
              </w:rPr>
              <w:t>MET4A03B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(littérature)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D96F05">
              <w:rPr>
                <w:rFonts w:ascii="Calibri" w:hAnsi="Calibri" w:cs="Arial"/>
                <w:b/>
                <w:sz w:val="22"/>
                <w:szCs w:val="22"/>
              </w:rPr>
              <w:t>AOI4A05B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(toutes disciplines)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6343B6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6343B6">
              <w:rPr>
                <w:rFonts w:ascii="Calibri" w:hAnsi="Calibri" w:cs="Arial"/>
                <w:b/>
              </w:rPr>
              <w:t>Orientation professionnelle</w:t>
            </w:r>
          </w:p>
          <w:p w:rsidR="001314F7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343B6">
              <w:rPr>
                <w:rFonts w:ascii="Calibri" w:hAnsi="Calibri" w:cs="Arial"/>
                <w:sz w:val="22"/>
                <w:szCs w:val="22"/>
              </w:rPr>
              <w:t>Spécialités ORA, TRL, TXL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Formation et méthodologie professionnelles – cours obligatoire pour les étudiants en orientation professionnelle :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LCS5A06B Méthodologie et aide à l’élaboration du projet professionnel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1314F7" w:rsidRPr="00750239" w:rsidRDefault="001314F7" w:rsidP="005D470C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1314F7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</w:p>
          <w:p w:rsidR="001314F7" w:rsidRPr="0098073F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98073F">
              <w:rPr>
                <w:rFonts w:ascii="Calibri" w:hAnsi="Calibri" w:cs="Arial"/>
                <w:b/>
              </w:rPr>
              <w:t>2</w:t>
            </w:r>
            <w:r w:rsidRPr="0098073F">
              <w:rPr>
                <w:rFonts w:ascii="Calibri" w:hAnsi="Calibri" w:cs="Arial"/>
                <w:b/>
                <w:vertAlign w:val="superscript"/>
              </w:rPr>
              <w:t>ème</w:t>
            </w:r>
            <w:r w:rsidRPr="0098073F">
              <w:rPr>
                <w:rFonts w:ascii="Calibri" w:hAnsi="Calibri" w:cs="Arial"/>
                <w:b/>
              </w:rPr>
              <w:t xml:space="preserve"> SEMESTRE</w:t>
            </w:r>
          </w:p>
          <w:p w:rsidR="001314F7" w:rsidRPr="0098073F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1314F7" w:rsidRPr="0098073F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1314F7" w:rsidRPr="00FB0773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4B11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1314F7" w:rsidRPr="00750239" w:rsidRDefault="001314F7" w:rsidP="001314F7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4B11A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Etude doc. coréens en sciences sociales (3)</w:t>
            </w:r>
          </w:p>
          <w:p w:rsidR="001314F7" w:rsidRPr="00750239" w:rsidRDefault="001314F7" w:rsidP="001314F7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Lexique coréen des domaines scientifiques (3)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1314F7" w:rsidRPr="009A3A9B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1314F7" w:rsidRPr="00FB0773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02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1314F7" w:rsidRPr="00750239" w:rsidRDefault="001314F7" w:rsidP="001314F7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</w:t>
            </w:r>
            <w:r w:rsidRPr="00750239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3C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Histoire cultur. de la Corée (6)</w:t>
            </w: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3</w:t>
            </w:r>
          </w:p>
          <w:p w:rsidR="001314F7" w:rsidRPr="009A3A9B" w:rsidRDefault="001314F7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1314F7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ARL4B03 Théorie et discipl. : arts et lit.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1314F7" w:rsidRPr="00595EE1" w:rsidRDefault="001314F7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595EE1">
              <w:rPr>
                <w:rFonts w:ascii="Calibri" w:hAnsi="Calibri" w:cs="Arial"/>
                <w:sz w:val="22"/>
                <w:szCs w:val="22"/>
              </w:rPr>
              <w:t>Deux séminaires au choix :</w:t>
            </w:r>
          </w:p>
          <w:p w:rsidR="001314F7" w:rsidRDefault="001314F7" w:rsidP="005D470C">
            <w:pPr>
              <w:tabs>
                <w:tab w:val="left" w:pos="709"/>
                <w:tab w:val="left" w:pos="4860"/>
              </w:tabs>
              <w:ind w:left="709" w:hanging="283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5448">
              <w:rPr>
                <w:rFonts w:ascii="Calibri" w:hAnsi="Calibri" w:cs="Arial"/>
                <w:sz w:val="22"/>
                <w:szCs w:val="22"/>
              </w:rPr>
            </w:r>
            <w:r w:rsidR="003D544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ARL4B03A Musique et identités nationales (3)</w:t>
            </w:r>
          </w:p>
          <w:p w:rsidR="001314F7" w:rsidRDefault="001314F7" w:rsidP="005D470C">
            <w:pPr>
              <w:tabs>
                <w:tab w:val="left" w:pos="709"/>
                <w:tab w:val="left" w:pos="4860"/>
              </w:tabs>
              <w:ind w:left="709" w:hanging="283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5448">
              <w:rPr>
                <w:rFonts w:ascii="Calibri" w:hAnsi="Calibri" w:cs="Arial"/>
                <w:sz w:val="22"/>
                <w:szCs w:val="22"/>
              </w:rPr>
            </w:r>
            <w:r w:rsidR="003D544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ARL4B03B Littérature, cinéma et migration  (3)</w:t>
            </w:r>
          </w:p>
          <w:p w:rsidR="001314F7" w:rsidRDefault="001314F7" w:rsidP="005D470C">
            <w:pPr>
              <w:tabs>
                <w:tab w:val="left" w:pos="709"/>
                <w:tab w:val="left" w:pos="4860"/>
              </w:tabs>
              <w:ind w:left="709" w:hanging="283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5448">
              <w:rPr>
                <w:rFonts w:ascii="Calibri" w:hAnsi="Calibri" w:cs="Arial"/>
                <w:sz w:val="22"/>
                <w:szCs w:val="22"/>
              </w:rPr>
            </w:r>
            <w:r w:rsidR="003D544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ARL4B03C Métrique comparée (3)</w:t>
            </w:r>
          </w:p>
          <w:p w:rsidR="001314F7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1314F7" w:rsidRPr="009A3A9B" w:rsidRDefault="001314F7" w:rsidP="005D470C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1314F7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158E">
              <w:rPr>
                <w:rFonts w:ascii="Calibri" w:hAnsi="Calibri" w:cs="Arial"/>
                <w:b/>
                <w:sz w:val="22"/>
                <w:szCs w:val="22"/>
              </w:rPr>
              <w:t xml:space="preserve">COR4B04 </w:t>
            </w:r>
            <w:r w:rsidRPr="00727946">
              <w:rPr>
                <w:rFonts w:ascii="Calibri" w:hAnsi="Calibri" w:cs="Arial"/>
                <w:b/>
                <w:sz w:val="22"/>
                <w:szCs w:val="22"/>
              </w:rPr>
              <w:t>Méthodologie, outils et ouverture</w:t>
            </w:r>
          </w:p>
          <w:p w:rsidR="001314F7" w:rsidRPr="00E7158E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158E">
              <w:rPr>
                <w:rFonts w:ascii="Calibri" w:hAnsi="Calibri" w:cs="Arial"/>
                <w:b/>
                <w:sz w:val="22"/>
                <w:szCs w:val="22"/>
              </w:rPr>
              <w:t>(3 ects)</w:t>
            </w:r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Un séminaire au choix, en concertation avec les responsables du parcours et le directeur de recherche.</w:t>
            </w:r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…………………………………….</w:t>
            </w:r>
          </w:p>
          <w:p w:rsidR="001314F7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 xml:space="preserve">+ Obligatoire pour tous les étudiants de M1 </w:t>
            </w:r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pour valider l’UE 4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27946">
              <w:rPr>
                <w:rFonts w:ascii="Calibri" w:hAnsi="Calibri" w:cs="Arial"/>
                <w:b/>
                <w:sz w:val="22"/>
                <w:szCs w:val="22"/>
              </w:rPr>
              <w:t xml:space="preserve">LCS4B04A Identités et frontières </w:t>
            </w:r>
          </w:p>
          <w:p w:rsidR="001314F7" w:rsidRPr="00727946" w:rsidRDefault="009C0DFA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Séminaire du quai Branly : 15 et 16 février 2018</w:t>
            </w:r>
            <w:bookmarkStart w:id="0" w:name="_GoBack"/>
            <w:bookmarkEnd w:id="0"/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ET</w:t>
            </w:r>
          </w:p>
          <w:p w:rsidR="001314F7" w:rsidRPr="00727946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b/>
                <w:sz w:val="22"/>
                <w:szCs w:val="22"/>
              </w:rPr>
              <w:t>LCS4B04C Module de formation et de sensibilisation sur la</w:t>
            </w:r>
            <w:r w:rsidRPr="007279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7946">
              <w:rPr>
                <w:rFonts w:ascii="Calibri" w:hAnsi="Calibri" w:cs="Arial"/>
                <w:b/>
                <w:sz w:val="22"/>
                <w:szCs w:val="22"/>
              </w:rPr>
              <w:t xml:space="preserve">question du plagiat </w:t>
            </w:r>
            <w:r w:rsidRPr="00727946">
              <w:rPr>
                <w:rFonts w:ascii="Calibri" w:hAnsi="Calibri" w:cs="Arial"/>
                <w:sz w:val="22"/>
                <w:szCs w:val="22"/>
              </w:rPr>
              <w:t>orga</w:t>
            </w:r>
            <w:r w:rsidR="009C0DFA">
              <w:rPr>
                <w:rFonts w:ascii="Calibri" w:hAnsi="Calibri" w:cs="Arial"/>
                <w:sz w:val="22"/>
                <w:szCs w:val="22"/>
              </w:rPr>
              <w:t>nisé par la Bulac – janvier 2018</w:t>
            </w:r>
          </w:p>
          <w:p w:rsidR="001314F7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BF6CF1" w:rsidRDefault="001314F7" w:rsidP="005D470C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F6CF1">
              <w:rPr>
                <w:rFonts w:ascii="Calibri" w:hAnsi="Calibri" w:cs="Arial"/>
                <w:sz w:val="22"/>
                <w:szCs w:val="22"/>
              </w:rPr>
              <w:t>UE5</w:t>
            </w:r>
          </w:p>
          <w:p w:rsidR="001314F7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BF6CF1">
              <w:rPr>
                <w:rFonts w:ascii="Calibri" w:hAnsi="Calibri" w:cs="Arial"/>
                <w:b/>
                <w:sz w:val="22"/>
                <w:szCs w:val="22"/>
              </w:rPr>
              <w:t>Orientation recherche</w:t>
            </w:r>
            <w:r>
              <w:rPr>
                <w:rFonts w:ascii="Calibri" w:hAnsi="Calibri" w:cs="Arial"/>
                <w:sz w:val="22"/>
                <w:szCs w:val="22"/>
              </w:rPr>
              <w:t> : soutient un mini-mémoire de recherche</w:t>
            </w:r>
          </w:p>
          <w:p w:rsidR="001314F7" w:rsidRPr="00BF6CF1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314F7" w:rsidRPr="00BF6CF1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Orientation professionnelle : </w:t>
            </w:r>
            <w:r>
              <w:rPr>
                <w:rFonts w:ascii="Calibri" w:hAnsi="Calibri" w:cs="Arial"/>
                <w:sz w:val="22"/>
                <w:szCs w:val="22"/>
              </w:rPr>
              <w:t>stage et rapport de stage</w:t>
            </w:r>
          </w:p>
          <w:p w:rsidR="001314F7" w:rsidRPr="00AE1F58" w:rsidRDefault="001314F7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F3A5D" w:rsidRDefault="00BF3A5D" w:rsidP="00BF3A5D">
      <w:pPr>
        <w:widowControl w:val="0"/>
        <w:spacing w:before="240"/>
        <w:rPr>
          <w14:ligatures w14:val="none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  <w:r w:rsidRPr="00727946">
        <w:rPr>
          <w:rFonts w:ascii="Calibri" w:hAnsi="Calibri"/>
          <w:sz w:val="22"/>
          <w:szCs w:val="22"/>
        </w:rPr>
        <w:t>Date et signature de l’étudiant :</w:t>
      </w: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du directeur de mémoire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de l’enseignant responsable de la discipline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9430E1" w:rsidRDefault="009430E1" w:rsidP="009430E1">
      <w:pPr>
        <w:tabs>
          <w:tab w:val="left" w:pos="2023"/>
        </w:tabs>
      </w:pPr>
    </w:p>
    <w:p w:rsidR="009430E1" w:rsidRDefault="009430E1" w:rsidP="009430E1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b/>
          <w:bCs/>
          <w:color w:val="FF0000"/>
          <w:kern w:val="0"/>
          <w:sz w:val="24"/>
          <w:szCs w:val="24"/>
          <w14:ligatures w14:val="none"/>
          <w14:cntxtAlts w14:val="0"/>
        </w:rPr>
        <w:t xml:space="preserve">*Attention! </w:t>
      </w: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Formulaire de </w:t>
      </w:r>
      <w:r>
        <w:rPr>
          <w:color w:val="FF0000"/>
          <w:kern w:val="0"/>
          <w:sz w:val="24"/>
          <w:szCs w:val="24"/>
          <w:u w:val="single"/>
          <w14:ligatures w14:val="none"/>
          <w14:cntxtAlts w14:val="0"/>
        </w:rPr>
        <w:t xml:space="preserve">déclaration obligatoire </w:t>
      </w:r>
      <w:r>
        <w:rPr>
          <w:color w:val="FF0000"/>
          <w:kern w:val="0"/>
          <w:sz w:val="24"/>
          <w:szCs w:val="24"/>
          <w14:ligatures w14:val="none"/>
          <w14:cntxtAlts w14:val="0"/>
        </w:rPr>
        <w:t>du sujet de mémoire ou de stage à télécharger, à remplir et à  remettre au secrétariat pédagogique.</w:t>
      </w:r>
    </w:p>
    <w:p w:rsidR="009430E1" w:rsidRDefault="009430E1" w:rsidP="009430E1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>Téléchargement sur le site Inalco &gt; départements de langue  &gt; rubrique « Informations du département » puis &gt; rubrique « organisation des enseignements »</w:t>
      </w:r>
    </w:p>
    <w:p w:rsidR="009430E1" w:rsidRDefault="009430E1" w:rsidP="009430E1">
      <w:pPr>
        <w:tabs>
          <w:tab w:val="left" w:pos="2023"/>
        </w:tabs>
      </w:pPr>
    </w:p>
    <w:p w:rsidR="004F64FA" w:rsidRPr="00BF3A5D" w:rsidRDefault="003D5448" w:rsidP="00257F01">
      <w:pPr>
        <w:tabs>
          <w:tab w:val="left" w:pos="2023"/>
        </w:tabs>
      </w:pPr>
    </w:p>
    <w:sectPr w:rsidR="004F64FA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48" w:rsidRDefault="003D5448" w:rsidP="00B561E8">
      <w:r>
        <w:separator/>
      </w:r>
    </w:p>
  </w:endnote>
  <w:endnote w:type="continuationSeparator" w:id="0">
    <w:p w:rsidR="003D5448" w:rsidRDefault="003D5448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C0DF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C0DF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3D5448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Secretariat.coreen@inalco.fr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48" w:rsidRDefault="003D5448" w:rsidP="00B561E8">
      <w:r>
        <w:separator/>
      </w:r>
    </w:p>
  </w:footnote>
  <w:footnote w:type="continuationSeparator" w:id="0">
    <w:p w:rsidR="003D5448" w:rsidRDefault="003D5448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944FA"/>
    <w:rsid w:val="000A6047"/>
    <w:rsid w:val="000E0E3B"/>
    <w:rsid w:val="00120307"/>
    <w:rsid w:val="001314F7"/>
    <w:rsid w:val="001B199E"/>
    <w:rsid w:val="00215EFC"/>
    <w:rsid w:val="002377B5"/>
    <w:rsid w:val="00257F01"/>
    <w:rsid w:val="003B4989"/>
    <w:rsid w:val="003D5448"/>
    <w:rsid w:val="00412B86"/>
    <w:rsid w:val="00434DB3"/>
    <w:rsid w:val="00483034"/>
    <w:rsid w:val="00486D17"/>
    <w:rsid w:val="0051029A"/>
    <w:rsid w:val="005D4D14"/>
    <w:rsid w:val="006075F4"/>
    <w:rsid w:val="00636312"/>
    <w:rsid w:val="007865F4"/>
    <w:rsid w:val="00841684"/>
    <w:rsid w:val="008D68E4"/>
    <w:rsid w:val="009430E1"/>
    <w:rsid w:val="009544C6"/>
    <w:rsid w:val="009C0DFA"/>
    <w:rsid w:val="00A018DD"/>
    <w:rsid w:val="00A40CF6"/>
    <w:rsid w:val="00A57BAD"/>
    <w:rsid w:val="00A94C1B"/>
    <w:rsid w:val="00AC4CAA"/>
    <w:rsid w:val="00B22AA6"/>
    <w:rsid w:val="00B25D2E"/>
    <w:rsid w:val="00B561E8"/>
    <w:rsid w:val="00B5681E"/>
    <w:rsid w:val="00BB5AD0"/>
    <w:rsid w:val="00BD7F37"/>
    <w:rsid w:val="00BF3A5D"/>
    <w:rsid w:val="00C3773F"/>
    <w:rsid w:val="00DF733F"/>
    <w:rsid w:val="00E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00C7-4B67-4B1B-8EAF-2A7A781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2017-09-12T08:05:00Z</dcterms:created>
  <dcterms:modified xsi:type="dcterms:W3CDTF">2017-09-12T08:05:00Z</dcterms:modified>
</cp:coreProperties>
</file>