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51787E" w:rsidRDefault="00EC610C">
      <w:pPr>
        <w:rPr>
          <w:rFonts w:ascii="Calibri" w:hAnsi="Calibri" w:cs="Calibri"/>
          <w:color w:val="002060"/>
        </w:rPr>
      </w:pPr>
      <w:bookmarkStart w:id="0" w:name="_GoBack"/>
      <w:bookmarkEnd w:id="0"/>
    </w:p>
    <w:p w14:paraId="7042461C" w14:textId="77777777" w:rsidR="008A7583" w:rsidRPr="0051787E" w:rsidRDefault="008A7583">
      <w:pPr>
        <w:rPr>
          <w:rFonts w:ascii="Calibri" w:hAnsi="Calibri" w:cs="Calibri"/>
        </w:rPr>
      </w:pPr>
    </w:p>
    <w:p w14:paraId="39888986" w14:textId="77777777" w:rsidR="008A7583" w:rsidRPr="0051787E" w:rsidRDefault="008A7583">
      <w:pPr>
        <w:rPr>
          <w:rFonts w:ascii="Calibri" w:hAnsi="Calibri" w:cs="Calibri"/>
        </w:rPr>
      </w:pPr>
    </w:p>
    <w:p w14:paraId="46109C24" w14:textId="77777777" w:rsidR="008A7583" w:rsidRPr="0051787E" w:rsidRDefault="008A7583">
      <w:pPr>
        <w:rPr>
          <w:rFonts w:ascii="Calibri" w:hAnsi="Calibri" w:cs="Calibri"/>
        </w:rPr>
      </w:pPr>
    </w:p>
    <w:p w14:paraId="0642EF57" w14:textId="77777777" w:rsidR="008A7583" w:rsidRPr="0051787E" w:rsidRDefault="008A7583">
      <w:pPr>
        <w:rPr>
          <w:rFonts w:ascii="Calibri" w:hAnsi="Calibri" w:cs="Calibri"/>
        </w:rPr>
      </w:pPr>
    </w:p>
    <w:p w14:paraId="0142A685" w14:textId="77777777" w:rsidR="00EC610C" w:rsidRPr="0051787E" w:rsidRDefault="00EC610C" w:rsidP="00EC610C">
      <w:pPr>
        <w:jc w:val="center"/>
        <w:rPr>
          <w:rFonts w:ascii="Calibri" w:hAnsi="Calibri" w:cs="Calibri"/>
        </w:rPr>
      </w:pPr>
    </w:p>
    <w:p w14:paraId="74FAF795" w14:textId="0ECFEAD4" w:rsidR="00EC610C" w:rsidRPr="0051787E" w:rsidRDefault="00AD5B08" w:rsidP="00EC610C">
      <w:pPr>
        <w:jc w:val="center"/>
        <w:rPr>
          <w:rFonts w:ascii="Calibri" w:hAnsi="Calibri" w:cs="Calibri"/>
        </w:rPr>
      </w:pPr>
      <w:r w:rsidRPr="0051787E">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21F36AF8" w14:textId="77777777" w:rsidR="002D3644" w:rsidRPr="002D3644" w:rsidRDefault="002D3644" w:rsidP="002D3644">
      <w:pPr>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des étudiants liées à la convention KA103 2018</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D924EE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 xml:space="preserve"> +</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07E5E9BF" w14:textId="77777777"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51787E">
        <w:rPr>
          <w:rFonts w:ascii="Calibri" w:hAnsi="Calibri" w:cs="Calibri"/>
        </w:rPr>
        <w:t>INSTRUCTIONS POUR LA COMPLETION DU CONTRAT PEDAGOGIQUE :</w:t>
      </w:r>
    </w:p>
    <w:p w14:paraId="1520262B" w14:textId="54E0F93F" w:rsidR="00E46EA6" w:rsidRDefault="00C20289"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9" w:history="1">
        <w:r w:rsidR="00E0220D" w:rsidRPr="00483A34">
          <w:rPr>
            <w:rStyle w:val="Lienhypertexte"/>
            <w:rFonts w:ascii="Calibri" w:hAnsi="Calibri" w:cs="Calibri"/>
            <w:sz w:val="18"/>
            <w:szCs w:val="18"/>
          </w:rPr>
          <w:t>https://www.erasmusplus.fr/docs/2018/documentation/fiche_suivi/ka103-instructions-contrat-pedagogique-etudes-2018.docx</w:t>
        </w:r>
      </w:hyperlink>
    </w:p>
    <w:p w14:paraId="75A0A970" w14:textId="77777777" w:rsidR="00E0220D" w:rsidRPr="00E0220D" w:rsidRDefault="00E0220D"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p>
    <w:p w14:paraId="48139564" w14:textId="77777777" w:rsidR="001A58D9" w:rsidRDefault="001A58D9" w:rsidP="0051787E">
      <w:pPr>
        <w:pStyle w:val="Titre1"/>
        <w:spacing w:before="0"/>
        <w:jc w:val="center"/>
        <w:rPr>
          <w:rFonts w:ascii="Calibri" w:hAnsi="Calibri" w:cs="Calibri"/>
          <w:color w:val="auto"/>
          <w:sz w:val="26"/>
          <w:szCs w:val="26"/>
        </w:rPr>
      </w:pPr>
      <w:bookmarkStart w:id="1" w:name="_Toc452729936"/>
    </w:p>
    <w:p w14:paraId="5933ABB7" w14:textId="77777777" w:rsidR="008C492C" w:rsidRDefault="008C492C" w:rsidP="008C492C"/>
    <w:p w14:paraId="79B82674" w14:textId="77777777" w:rsidR="008524BC" w:rsidRDefault="008524BC" w:rsidP="008C492C"/>
    <w:p w14:paraId="34B7B629" w14:textId="72E57A0F" w:rsidR="008524BC" w:rsidRPr="008524BC" w:rsidRDefault="008524BC" w:rsidP="008524BC">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sidR="002D3644">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sidR="002D3644">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w:t>
      </w:r>
      <w:r w:rsidR="002D3644">
        <w:rPr>
          <w:rFonts w:ascii="Calibri" w:hAnsi="Calibri"/>
          <w:i/>
          <w:sz w:val="16"/>
          <w:szCs w:val="16"/>
        </w:rPr>
        <w:t>ataire de la convention de stage</w:t>
      </w:r>
      <w:r w:rsidRPr="008524BC">
        <w:rPr>
          <w:rFonts w:ascii="Calibri" w:hAnsi="Calibri"/>
          <w:i/>
          <w:sz w:val="16"/>
          <w:szCs w:val="16"/>
        </w:rPr>
        <w:t xml:space="preserve">. Cependant, ces 2 </w:t>
      </w:r>
      <w:r w:rsidR="005A11C6">
        <w:rPr>
          <w:rFonts w:ascii="Calibri" w:hAnsi="Calibri"/>
          <w:i/>
          <w:sz w:val="16"/>
          <w:szCs w:val="16"/>
        </w:rPr>
        <w:t>périodes (études et stage)</w:t>
      </w:r>
      <w:r w:rsidRPr="008524BC">
        <w:rPr>
          <w:rFonts w:ascii="Calibri" w:hAnsi="Calibri"/>
          <w:i/>
          <w:sz w:val="16"/>
          <w:szCs w:val="16"/>
        </w:rPr>
        <w:t xml:space="preserve"> peuvent être </w:t>
      </w:r>
      <w:r w:rsidR="005A11C6">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sidR="005A11C6">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2E4F8145" w14:textId="51D6B3AC" w:rsidR="008C492C" w:rsidRDefault="008C492C" w:rsidP="008C492C"/>
    <w:p w14:paraId="3B1EFC39" w14:textId="77777777" w:rsidR="008C492C" w:rsidRDefault="008C492C" w:rsidP="008C492C"/>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lastRenderedPageBreak/>
        <w:t>GRANT AGREEMENT – SMS</w:t>
      </w:r>
      <w:bookmarkEnd w:id="1"/>
    </w:p>
    <w:p w14:paraId="0D13D041" w14:textId="0F85D050" w:rsidR="00C85ABA" w:rsidRPr="0051787E" w:rsidRDefault="00C85ABA" w:rsidP="0051787E">
      <w:pPr>
        <w:jc w:val="center"/>
        <w:rPr>
          <w:rFonts w:ascii="Calibri" w:hAnsi="Calibri" w:cs="Calibri"/>
          <w:b/>
          <w:sz w:val="26"/>
          <w:szCs w:val="26"/>
          <w:u w:val="single"/>
          <w:lang w:val="en-US"/>
        </w:rPr>
      </w:pPr>
      <w:bookmarkStart w:id="2"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2"/>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3" w:name="_Toc452729938"/>
      <w:r w:rsidRPr="0051787E">
        <w:rPr>
          <w:rFonts w:ascii="Calibri" w:hAnsi="Calibri" w:cs="Calibri"/>
          <w:color w:val="002060"/>
          <w:sz w:val="26"/>
          <w:szCs w:val="26"/>
        </w:rPr>
        <w:t>CONTRAT DE MOBILITE – SMS</w:t>
      </w:r>
      <w:bookmarkEnd w:id="3"/>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4"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4"/>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749B2F0" w14:textId="41A4414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p>
    <w:p w14:paraId="484F57C8"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lang w:val="en-US"/>
        </w:rPr>
      </w:pP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C20289" w:rsidRDefault="0051787E" w:rsidP="00B53636">
      <w:pPr>
        <w:jc w:val="both"/>
        <w:rPr>
          <w:rFonts w:ascii="Calibri" w:hAnsi="Calibri" w:cs="Calibri"/>
          <w:b/>
          <w:sz w:val="22"/>
          <w:szCs w:val="22"/>
        </w:rPr>
      </w:pPr>
      <w:r w:rsidRPr="00C20289">
        <w:rPr>
          <w:rFonts w:ascii="Calibri" w:hAnsi="Calibri" w:cs="Calibri"/>
          <w:b/>
          <w:color w:val="002060"/>
          <w:sz w:val="22"/>
          <w:szCs w:val="22"/>
        </w:rPr>
        <w:t>Ci-après dénommé “l’établissement”, représenté pour la signature de cet accord par [</w:t>
      </w:r>
      <w:r w:rsidRPr="00C20289">
        <w:rPr>
          <w:rFonts w:ascii="Calibri" w:hAnsi="Calibri" w:cs="Calibri"/>
          <w:b/>
          <w:i/>
          <w:color w:val="002060"/>
          <w:sz w:val="22"/>
          <w:szCs w:val="22"/>
        </w:rPr>
        <w:t>nom, prénom et fonction</w:t>
      </w:r>
      <w:r w:rsidRPr="00C20289">
        <w:rPr>
          <w:rFonts w:ascii="Calibri" w:hAnsi="Calibri" w:cs="Calibri"/>
          <w:b/>
          <w:color w:val="002060"/>
          <w:sz w:val="22"/>
          <w:szCs w:val="22"/>
        </w:rPr>
        <w:t>] d’une part, et</w:t>
      </w:r>
      <w:r w:rsidR="00B53636" w:rsidRPr="00C20289">
        <w:rPr>
          <w:rFonts w:ascii="Calibri" w:hAnsi="Calibri" w:cs="Calibri"/>
          <w:b/>
          <w:color w:val="002060"/>
          <w:sz w:val="22"/>
          <w:szCs w:val="22"/>
        </w:rPr>
        <w:t xml:space="preserve"> :</w:t>
      </w:r>
    </w:p>
    <w:p w14:paraId="6CA5B670" w14:textId="77777777" w:rsidR="0051787E" w:rsidRPr="00C20289" w:rsidRDefault="0051787E" w:rsidP="00C85ABA">
      <w:pPr>
        <w:rPr>
          <w:rFonts w:ascii="Calibri" w:hAnsi="Calibri" w:cs="Calibri"/>
          <w:color w:val="002060"/>
          <w:sz w:val="22"/>
          <w:szCs w:val="22"/>
        </w:rPr>
      </w:pPr>
    </w:p>
    <w:p w14:paraId="0C39495C" w14:textId="1944E780" w:rsidR="0051787E" w:rsidRPr="00C20289"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C20289">
        <w:rPr>
          <w:rFonts w:ascii="Calibri" w:hAnsi="Calibri" w:cs="Calibri"/>
          <w:color w:val="A6A6A6" w:themeColor="background1" w:themeShade="A6"/>
          <w:sz w:val="18"/>
          <w:szCs w:val="18"/>
        </w:rPr>
        <w:t>Mr/Mrs/Ms: [</w:t>
      </w:r>
      <w:r w:rsidRPr="00C20289">
        <w:rPr>
          <w:rFonts w:ascii="Calibri" w:hAnsi="Calibri" w:cs="Calibri"/>
          <w:i/>
          <w:color w:val="A6A6A6" w:themeColor="background1" w:themeShade="A6"/>
          <w:sz w:val="18"/>
          <w:szCs w:val="18"/>
        </w:rPr>
        <w:t>Student name and forename</w:t>
      </w:r>
      <w:r w:rsidRPr="00C20289">
        <w:rPr>
          <w:rFonts w:ascii="Calibri" w:hAnsi="Calibri" w:cs="Calibri"/>
          <w:color w:val="A6A6A6" w:themeColor="background1" w:themeShade="A6"/>
          <w:sz w:val="18"/>
          <w:szCs w:val="18"/>
        </w:rPr>
        <w:t>]</w:t>
      </w:r>
      <w:r w:rsidR="0051787E" w:rsidRPr="00C20289">
        <w:rPr>
          <w:rFonts w:ascii="Calibri" w:hAnsi="Calibri" w:cs="Calibri"/>
          <w:color w:val="A6A6A6" w:themeColor="background1" w:themeShade="A6"/>
          <w:sz w:val="18"/>
          <w:szCs w:val="18"/>
        </w:rPr>
        <w:t xml:space="preserve"> / </w:t>
      </w:r>
      <w:r w:rsidR="007B21CE" w:rsidRPr="00C20289">
        <w:rPr>
          <w:rFonts w:ascii="Calibri" w:hAnsi="Calibri" w:cs="Calibri"/>
          <w:color w:val="002060"/>
          <w:sz w:val="18"/>
          <w:szCs w:val="18"/>
        </w:rPr>
        <w:t>Monsieur/Madame</w:t>
      </w:r>
      <w:r w:rsidR="0051787E" w:rsidRPr="00C20289">
        <w:rPr>
          <w:rFonts w:ascii="Calibri" w:hAnsi="Calibri" w:cs="Calibri"/>
          <w:color w:val="002060"/>
          <w:sz w:val="18"/>
          <w:szCs w:val="18"/>
        </w:rPr>
        <w:t xml:space="preserve"> [</w:t>
      </w:r>
      <w:r w:rsidR="0051787E" w:rsidRPr="00C20289">
        <w:rPr>
          <w:rFonts w:ascii="Calibri" w:hAnsi="Calibri" w:cs="Calibri"/>
          <w:i/>
          <w:color w:val="002060"/>
          <w:sz w:val="18"/>
          <w:szCs w:val="18"/>
        </w:rPr>
        <w:t>Nom</w:t>
      </w:r>
      <w:r w:rsidR="002D3214" w:rsidRPr="00C20289">
        <w:rPr>
          <w:rFonts w:ascii="Calibri" w:hAnsi="Calibri" w:cs="Calibri"/>
          <w:i/>
          <w:color w:val="002060"/>
          <w:sz w:val="18"/>
          <w:szCs w:val="18"/>
        </w:rPr>
        <w:t>(s)</w:t>
      </w:r>
      <w:r w:rsidR="0051787E" w:rsidRPr="00C20289">
        <w:rPr>
          <w:rFonts w:ascii="Calibri" w:hAnsi="Calibri" w:cs="Calibri"/>
          <w:i/>
          <w:color w:val="002060"/>
          <w:sz w:val="18"/>
          <w:szCs w:val="18"/>
        </w:rPr>
        <w:t xml:space="preserve"> et prénom</w:t>
      </w:r>
      <w:r w:rsidR="002D3214" w:rsidRPr="00C20289">
        <w:rPr>
          <w:rFonts w:ascii="Calibri" w:hAnsi="Calibri" w:cs="Calibri"/>
          <w:i/>
          <w:color w:val="002060"/>
          <w:sz w:val="18"/>
          <w:szCs w:val="18"/>
        </w:rPr>
        <w:t>(s)</w:t>
      </w:r>
      <w:r w:rsidR="0051787E" w:rsidRPr="00C20289">
        <w:rPr>
          <w:rFonts w:ascii="Calibri" w:hAnsi="Calibri" w:cs="Calibri"/>
          <w:i/>
          <w:color w:val="002060"/>
          <w:sz w:val="18"/>
          <w:szCs w:val="18"/>
        </w:rPr>
        <w:t xml:space="preserve"> du participant</w:t>
      </w:r>
      <w:r w:rsidR="0051787E" w:rsidRPr="00C20289">
        <w:rPr>
          <w:rFonts w:ascii="Calibri" w:hAnsi="Calibri" w:cs="Calibri"/>
          <w:color w:val="002060"/>
          <w:sz w:val="18"/>
          <w:szCs w:val="18"/>
        </w:rPr>
        <w:t>] :</w:t>
      </w:r>
    </w:p>
    <w:p w14:paraId="6752909D" w14:textId="77777777" w:rsidR="0051787E" w:rsidRPr="00C2028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C20289"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C20289">
        <w:rPr>
          <w:rFonts w:ascii="Calibri" w:hAnsi="Calibri" w:cs="Calibri"/>
          <w:color w:val="A6A6A6" w:themeColor="background1" w:themeShade="A6"/>
          <w:sz w:val="18"/>
          <w:szCs w:val="18"/>
        </w:rPr>
        <w:t xml:space="preserve">Date of </w:t>
      </w:r>
      <w:r w:rsidR="0051787E" w:rsidRPr="00C20289">
        <w:rPr>
          <w:rFonts w:ascii="Calibri" w:hAnsi="Calibri" w:cs="Calibri"/>
          <w:color w:val="A6A6A6" w:themeColor="background1" w:themeShade="A6"/>
          <w:sz w:val="18"/>
          <w:szCs w:val="18"/>
        </w:rPr>
        <w:t xml:space="preserve">birth / </w:t>
      </w:r>
      <w:r w:rsidR="0051787E" w:rsidRPr="00C20289">
        <w:rPr>
          <w:rFonts w:ascii="Calibri" w:hAnsi="Calibri" w:cs="Calibri"/>
          <w:color w:val="002060"/>
          <w:sz w:val="18"/>
          <w:szCs w:val="18"/>
        </w:rPr>
        <w:t>Date de naissance :</w:t>
      </w:r>
    </w:p>
    <w:p w14:paraId="6582D2D1" w14:textId="77777777" w:rsidR="0051787E" w:rsidRPr="00C2028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2A35F83A"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F36065">
        <w:rPr>
          <w:rFonts w:ascii="Calibri" w:hAnsi="Calibri" w:cs="Calibri"/>
          <w:color w:val="A6A6A6" w:themeColor="background1" w:themeShade="A6"/>
          <w:sz w:val="18"/>
          <w:szCs w:val="18"/>
          <w:lang w:val="en-US"/>
        </w:rPr>
        <w:t>Sex [M/F]</w:t>
      </w:r>
      <w:r w:rsidR="00F36065" w:rsidRPr="00F36065">
        <w:rPr>
          <w:rFonts w:ascii="Calibri" w:hAnsi="Calibri" w:cs="Calibri"/>
          <w:color w:val="A6A6A6" w:themeColor="background1" w:themeShade="A6"/>
          <w:sz w:val="18"/>
          <w:szCs w:val="18"/>
          <w:lang w:val="en-US"/>
        </w:rPr>
        <w:t xml:space="preserve"> / </w:t>
      </w:r>
      <w:r w:rsidR="000E4105">
        <w:rPr>
          <w:rFonts w:ascii="Calibri" w:hAnsi="Calibri" w:cs="Calibri"/>
          <w:color w:val="002060"/>
          <w:sz w:val="18"/>
          <w:szCs w:val="18"/>
          <w:lang w:val="en-US"/>
        </w:rPr>
        <w:t>Genre</w:t>
      </w:r>
      <w:r w:rsidR="00F36065" w:rsidRPr="004401D9">
        <w:rPr>
          <w:rFonts w:ascii="Calibri" w:hAnsi="Calibri" w:cs="Calibri"/>
          <w:color w:val="002060"/>
          <w:sz w:val="18"/>
          <w:szCs w:val="18"/>
          <w:lang w:val="en-US"/>
        </w:rPr>
        <w:t xml:space="preserve"> [M/F] : </w:t>
      </w:r>
    </w:p>
    <w:p w14:paraId="397710C1" w14:textId="56DEBD68"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1F9FFD91" w14:textId="77777777" w:rsidR="0051787E" w:rsidRPr="0051787E" w:rsidRDefault="0051787E" w:rsidP="00C85ABA">
      <w:pPr>
        <w:rPr>
          <w:rFonts w:ascii="Calibri" w:hAnsi="Calibri" w:cs="Calibri"/>
          <w:color w:val="002060"/>
          <w:sz w:val="22"/>
          <w:szCs w:val="22"/>
          <w:lang w:val="en-US"/>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Pr="0051787E">
        <w:rPr>
          <w:rFonts w:ascii="Calibri" w:hAnsi="Calibri" w:cs="Calibri"/>
          <w:color w:val="002060"/>
          <w:sz w:val="18"/>
          <w:szCs w:val="18"/>
          <w:lang w:val="en-US"/>
        </w:rPr>
        <w:t>Année académique :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10CA15EA"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cycle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cycle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C20289"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C20289"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C20289"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C20289"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77777777" w:rsidR="00F36065" w:rsidRPr="004401D9" w:rsidRDefault="00F36065" w:rsidP="00C85ABA">
      <w:pPr>
        <w:rPr>
          <w:rFonts w:ascii="Calibri" w:hAnsi="Calibri" w:cs="Calibri"/>
          <w:color w:val="A6A6A6" w:themeColor="background1" w:themeShade="A6"/>
          <w:sz w:val="18"/>
          <w:szCs w:val="18"/>
        </w:rPr>
      </w:pP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lastRenderedPageBreak/>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58DB004D"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r w:rsidRPr="0051787E">
        <w:rPr>
          <w:rFonts w:ascii="Calibri" w:hAnsi="Calibri" w:cs="Calibri"/>
          <w:i/>
          <w:color w:val="002060"/>
          <w:sz w:val="18"/>
          <w:szCs w:val="18"/>
        </w:rPr>
        <w:t>jj/mm/aaaa</w:t>
      </w:r>
      <w:r w:rsidRPr="0051787E">
        <w:rPr>
          <w:rFonts w:ascii="Calibri" w:hAnsi="Calibri" w:cs="Calibri"/>
          <w:color w:val="002060"/>
          <w:sz w:val="18"/>
          <w:szCs w:val="18"/>
        </w:rPr>
        <w:t>] et se terminera le [</w:t>
      </w:r>
      <w:r w:rsidRPr="0051787E">
        <w:rPr>
          <w:rFonts w:ascii="Calibri" w:hAnsi="Calibri" w:cs="Calibri"/>
          <w:i/>
          <w:color w:val="002060"/>
          <w:sz w:val="18"/>
          <w:szCs w:val="18"/>
        </w:rPr>
        <w:t>jj/mm/aaaa</w:t>
      </w:r>
      <w:r w:rsidRPr="0051787E">
        <w:rPr>
          <w:rFonts w:ascii="Calibri" w:hAnsi="Calibri" w:cs="Calibri"/>
          <w:color w:val="002060"/>
          <w:sz w:val="18"/>
          <w:szCs w:val="18"/>
        </w:rPr>
        <w:t>].</w:t>
      </w:r>
    </w:p>
    <w:p w14:paraId="676F0FB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date de début de mobilité sera le premier jour de présence obligatoire du participant dans l’organisme d’accueil.</w:t>
      </w:r>
    </w:p>
    <w:p w14:paraId="028CA15C" w14:textId="612F568E"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p>
    <w:p w14:paraId="0746DD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6CB78729"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 months and […]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 mois et […]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lastRenderedPageBreak/>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5D24881A"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 per month and EUR […] per extra days.</w:t>
      </w:r>
    </w:p>
    <w:p w14:paraId="1CBF4ED5" w14:textId="77777777"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51787E">
        <w:rPr>
          <w:rFonts w:ascii="Calibri" w:hAnsi="Calibri" w:cs="Calibri"/>
          <w:b/>
          <w:color w:val="002060"/>
          <w:sz w:val="18"/>
          <w:szCs w:val="18"/>
        </w:rPr>
        <w:t>[…….] euros</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 euros par mois et […..] euros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10528C35" w14:textId="44B1B44C"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326D07">
      <w:pPr>
        <w:ind w:left="709" w:hanging="567"/>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51787E" w:rsidRDefault="00C85ABA" w:rsidP="00C85ABA">
      <w:pPr>
        <w:ind w:left="709"/>
        <w:jc w:val="both"/>
        <w:rPr>
          <w:rFonts w:ascii="Calibri" w:hAnsi="Calibri" w:cs="Calibri"/>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lastRenderedPageBreak/>
        <w:t>représentant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36C3E79D"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A0CF9F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077554A5"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Number/ reference / </w:t>
            </w:r>
            <w:r w:rsidRPr="0051787E">
              <w:rPr>
                <w:rFonts w:ascii="Calibri" w:hAnsi="Calibri" w:cs="Calibri"/>
                <w:color w:val="002060"/>
                <w:sz w:val="18"/>
                <w:szCs w:val="18"/>
              </w:rPr>
              <w:t>Numéro/référence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lastRenderedPageBreak/>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51787E">
              <w:rPr>
                <w:rFonts w:ascii="Calibri" w:hAnsi="Calibri" w:cs="Calibri"/>
                <w:sz w:val="18"/>
                <w:szCs w:val="18"/>
                <w:lang w:val="en-US"/>
              </w:rPr>
              <w:t>O</w:t>
            </w:r>
            <w:r w:rsidR="0051787E">
              <w:rPr>
                <w:rFonts w:ascii="Calibri" w:hAnsi="Calibri" w:cs="Calibri"/>
                <w:sz w:val="18"/>
                <w:szCs w:val="18"/>
                <w:lang w:val="en-US"/>
              </w:rPr>
              <w:t xml:space="preserve">wner of the liability insurance /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Pr>
                <w:rFonts w:ascii="Calibri" w:hAnsi="Calibri" w:cs="Calibri"/>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5889B06F" w:rsidR="00C85ABA" w:rsidRPr="0051787E" w:rsidRDefault="0051787E" w:rsidP="00E12C82">
            <w:pPr>
              <w:jc w:val="both"/>
              <w:rPr>
                <w:rFonts w:ascii="Calibri" w:hAnsi="Calibri" w:cs="Calibri"/>
                <w:sz w:val="18"/>
                <w:szCs w:val="18"/>
              </w:rPr>
            </w:pPr>
            <w:r>
              <w:rPr>
                <w:rFonts w:ascii="Calibri" w:hAnsi="Calibri" w:cs="Calibri"/>
                <w:sz w:val="18"/>
                <w:szCs w:val="18"/>
              </w:rPr>
              <w:t xml:space="preserve">Number/reference / </w:t>
            </w:r>
            <w:r w:rsidRPr="0051787E">
              <w:rPr>
                <w:rFonts w:ascii="Calibri" w:hAnsi="Calibri" w:cs="Calibri"/>
                <w:color w:val="002060"/>
                <w:sz w:val="18"/>
                <w:szCs w:val="18"/>
              </w:rPr>
              <w:t>Numéro/référence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0"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77777777"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organisation mentioned in the Annex I.</w:t>
      </w:r>
    </w:p>
    <w:p w14:paraId="6AD65168" w14:textId="77777777"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 workplace and at working hours;</w:t>
      </w:r>
    </w:p>
    <w:p w14:paraId="6F086D36" w14:textId="77777777"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trainee in the foreign territory;</w:t>
      </w:r>
    </w:p>
    <w:p w14:paraId="3152B564"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1"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13A0CE2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p>
    <w:p w14:paraId="50755208"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 xml:space="preserve">établissement d’envoi doit vérifier si l’organisme d’accueil assure les stagiaires contre les accidents du travail et le préciser dans l’annexe I, à la rubrique prévue à cet effet. Si l’organisme d’accueil ne couvre pas le participant (si ce n’est pas une obligation légale </w:t>
      </w:r>
      <w:r w:rsidR="0051787E" w:rsidRPr="0051787E">
        <w:rPr>
          <w:rFonts w:ascii="Calibri" w:hAnsi="Calibri" w:cs="Calibri"/>
          <w:color w:val="002060"/>
          <w:sz w:val="18"/>
          <w:szCs w:val="18"/>
        </w:rPr>
        <w:lastRenderedPageBreak/>
        <w:t>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095A91E1" w:rsidR="00C85ABA" w:rsidRPr="0051787E" w:rsidRDefault="0051787E" w:rsidP="00E12C82">
            <w:pPr>
              <w:jc w:val="both"/>
              <w:rPr>
                <w:rFonts w:ascii="Calibri" w:hAnsi="Calibri" w:cs="Calibri"/>
                <w:color w:val="002060"/>
                <w:sz w:val="18"/>
                <w:szCs w:val="18"/>
              </w:rPr>
            </w:pPr>
            <w:r w:rsidRPr="003E6647">
              <w:rPr>
                <w:rFonts w:ascii="Calibri" w:hAnsi="Calibri" w:cs="Calibri"/>
                <w:color w:val="A6A6A6" w:themeColor="background1" w:themeShade="A6"/>
                <w:sz w:val="18"/>
                <w:szCs w:val="18"/>
              </w:rPr>
              <w:t xml:space="preserve">Number/reference / </w:t>
            </w:r>
            <w:r w:rsidRPr="0051787E">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14DB053A"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276D4F6F" w14:textId="333BE75B" w:rsidR="00C85ABA" w:rsidRPr="0016106D" w:rsidRDefault="00C85ABA" w:rsidP="00C85ABA">
      <w:pPr>
        <w:ind w:left="567" w:hanging="567"/>
        <w:jc w:val="both"/>
        <w:rPr>
          <w:rFonts w:ascii="Calibri" w:hAnsi="Calibri" w:cs="Calibri"/>
          <w:color w:val="A6A6A6" w:themeColor="background1" w:themeShade="A6"/>
          <w:sz w:val="18"/>
          <w:szCs w:val="18"/>
          <w:lang w:val="en-US"/>
        </w:rPr>
      </w:pPr>
      <w:r w:rsidRPr="006A53E9">
        <w:rPr>
          <w:rFonts w:ascii="Calibri" w:hAnsi="Calibri" w:cs="Calibri"/>
          <w:sz w:val="18"/>
          <w:szCs w:val="18"/>
          <w:lang w:val="en-US"/>
        </w:rPr>
        <w:t xml:space="preserve">6.3 </w:t>
      </w:r>
      <w:r w:rsidRPr="006A53E9">
        <w:rPr>
          <w:rFonts w:ascii="Calibri" w:hAnsi="Calibri" w:cs="Calibri"/>
          <w:sz w:val="18"/>
          <w:szCs w:val="18"/>
          <w:lang w:val="en-US"/>
        </w:rPr>
        <w:tab/>
      </w:r>
      <w:r w:rsidRPr="0016106D">
        <w:rPr>
          <w:rFonts w:ascii="Calibri" w:hAnsi="Calibri" w:cs="Calibri"/>
          <w:color w:val="A6A6A6" w:themeColor="background1" w:themeShade="A6"/>
          <w:sz w:val="18"/>
          <w:szCs w:val="18"/>
          <w:lang w:val="en-US"/>
        </w:rPr>
        <w:t xml:space="preserve">[Optional-to be decided </w:t>
      </w:r>
      <w:r w:rsidR="00654C20">
        <w:rPr>
          <w:rFonts w:ascii="Calibri" w:hAnsi="Calibri" w:cs="Calibri"/>
          <w:color w:val="A6A6A6" w:themeColor="background1" w:themeShade="A6"/>
          <w:sz w:val="18"/>
          <w:szCs w:val="18"/>
          <w:lang w:val="en-US"/>
        </w:rPr>
        <w:t xml:space="preserve">by </w:t>
      </w:r>
      <w:r w:rsidR="00300817" w:rsidRPr="0016106D">
        <w:rPr>
          <w:rFonts w:ascii="Calibri" w:hAnsi="Calibri" w:cs="Calibri"/>
          <w:color w:val="A6A6A6" w:themeColor="background1" w:themeShade="A6"/>
          <w:sz w:val="18"/>
          <w:szCs w:val="18"/>
          <w:lang w:val="en-US"/>
        </w:rPr>
        <w:t xml:space="preserve">the </w:t>
      </w:r>
      <w:r w:rsidRPr="0016106D">
        <w:rPr>
          <w:rFonts w:ascii="Calibri" w:hAnsi="Calibri" w:cs="Calibri"/>
          <w:color w:val="A6A6A6" w:themeColor="background1" w:themeShade="A6"/>
          <w:sz w:val="18"/>
          <w:szCs w:val="18"/>
          <w:lang w:val="en-US"/>
        </w:rPr>
        <w:t>beneficiary] The payment of the final instalment of the financial support is subject to the completion of the compulsory OLS language assessment at the end of the mobility.</w:t>
      </w:r>
    </w:p>
    <w:p w14:paraId="278D2D5E" w14:textId="7DDA8561" w:rsidR="00C85ABA" w:rsidRPr="0051787E" w:rsidRDefault="0051787E" w:rsidP="00C85ABA">
      <w:pPr>
        <w:ind w:left="567"/>
        <w:jc w:val="both"/>
        <w:rPr>
          <w:rFonts w:ascii="Calibri" w:hAnsi="Calibri" w:cs="Calibri"/>
          <w:sz w:val="18"/>
          <w:szCs w:val="18"/>
        </w:rPr>
      </w:pPr>
      <w:r w:rsidRPr="006A53E9">
        <w:rPr>
          <w:rFonts w:ascii="Calibri" w:hAnsi="Calibri" w:cs="Calibri"/>
          <w:color w:val="002060"/>
          <w:sz w:val="18"/>
          <w:szCs w:val="18"/>
        </w:rPr>
        <w:t>[</w:t>
      </w:r>
      <w:r w:rsidRPr="006A53E9">
        <w:rPr>
          <w:rFonts w:ascii="Calibri" w:hAnsi="Calibri" w:cs="Calibri"/>
          <w:i/>
          <w:color w:val="002060"/>
          <w:sz w:val="18"/>
          <w:szCs w:val="18"/>
        </w:rPr>
        <w:t>Facultatif : à déterminer par l’établissement d’envoi</w:t>
      </w:r>
      <w:r w:rsidRPr="006A53E9">
        <w:rPr>
          <w:rFonts w:ascii="Calibri" w:hAnsi="Calibri" w:cs="Calibri"/>
          <w:color w:val="002060"/>
          <w:sz w:val="18"/>
          <w:szCs w:val="18"/>
        </w:rPr>
        <w:t>] Le paiement du dernier versement de l’aide financière est soumis à l’évaluation en ligne obligatoire à la fin de la mobilité.</w:t>
      </w:r>
    </w:p>
    <w:p w14:paraId="2D1AABA6" w14:textId="77777777" w:rsidR="0051787E" w:rsidRPr="0051787E" w:rsidRDefault="0051787E" w:rsidP="00C85ABA">
      <w:pPr>
        <w:pBdr>
          <w:bottom w:val="single" w:sz="4" w:space="1" w:color="auto"/>
        </w:pBdr>
        <w:rPr>
          <w:rFonts w:ascii="Calibri" w:hAnsi="Calibri" w:cs="Calibri"/>
          <w:color w:val="002060"/>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77777777" w:rsidR="0051787E" w:rsidRPr="0051787E" w:rsidRDefault="0051787E"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07BB944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[l’établissement/ l’organisme] : [</w:t>
      </w:r>
      <w:r w:rsidRPr="0051787E">
        <w:rPr>
          <w:rFonts w:ascii="Calibri" w:hAnsi="Calibri" w:cs="Calibri"/>
          <w:i/>
          <w:color w:val="002060"/>
          <w:sz w:val="18"/>
          <w:szCs w:val="18"/>
        </w:rPr>
        <w:t>Nom –</w:t>
      </w:r>
      <w:r w:rsidR="00A83A9F">
        <w:rPr>
          <w:rFonts w:ascii="Calibri" w:hAnsi="Calibri" w:cs="Calibri"/>
          <w:i/>
          <w:color w:val="002060"/>
          <w:sz w:val="18"/>
          <w:szCs w:val="18"/>
        </w:rPr>
        <w:t xml:space="preserve"> </w:t>
      </w:r>
      <w:r w:rsidRPr="0051787E">
        <w:rPr>
          <w:rFonts w:ascii="Calibri" w:hAnsi="Calibri" w:cs="Calibri"/>
          <w:i/>
          <w:color w:val="002060"/>
          <w:sz w:val="18"/>
          <w:szCs w:val="18"/>
        </w:rPr>
        <w:t>Prénom – Fonction</w:t>
      </w:r>
      <w:r w:rsidRPr="0051787E">
        <w:rPr>
          <w:rFonts w:ascii="Calibri" w:hAnsi="Calibri" w:cs="Calibri"/>
          <w:color w:val="002060"/>
          <w:sz w:val="18"/>
          <w:szCs w:val="18"/>
        </w:rPr>
        <w:t>]</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le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Fait à [lieu],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51787E">
        <w:rPr>
          <w:rFonts w:ascii="Calibri" w:hAnsi="Calibri" w:cs="Calibri"/>
          <w:sz w:val="18"/>
          <w:szCs w:val="18"/>
          <w:lang w:val="en-US"/>
        </w:rPr>
        <w:t>Signature :</w:t>
      </w:r>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5"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r w:rsidRPr="00CD33E4">
        <w:rPr>
          <w:rFonts w:ascii="Calibri" w:hAnsi="Calibri" w:cs="Calibri"/>
          <w:color w:val="auto"/>
          <w:lang w:val="en-US"/>
        </w:rPr>
        <w:lastRenderedPageBreak/>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5"/>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6"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6"/>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992"/>
        <w:gridCol w:w="481"/>
        <w:gridCol w:w="7"/>
        <w:gridCol w:w="229"/>
        <w:gridCol w:w="559"/>
        <w:gridCol w:w="1001"/>
        <w:gridCol w:w="1392"/>
        <w:gridCol w:w="158"/>
      </w:tblGrid>
      <w:tr w:rsidR="004A7F42" w:rsidRPr="00C20289" w14:paraId="28288C74" w14:textId="77777777" w:rsidTr="004A7F42">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11B18449" w:rsidR="004A7F42" w:rsidRPr="003222D2" w:rsidRDefault="007D14B5"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E</w:t>
            </w:r>
            <w:r w:rsidR="0051787E" w:rsidRPr="0051787E">
              <w:rPr>
                <w:rFonts w:ascii="Calibri" w:eastAsia="Times New Roman" w:hAnsi="Calibri" w:cs="Calibri"/>
                <w:b/>
                <w:bCs/>
                <w:color w:val="002060"/>
                <w:sz w:val="16"/>
                <w:szCs w:val="16"/>
                <w:lang w:val="en-GB" w:eastAsia="en-GB"/>
              </w:rPr>
              <w:t>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61D434E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Sex [M/F]</w:t>
            </w:r>
          </w:p>
          <w:p w14:paraId="24FE8A4A" w14:textId="76ED3EC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Genre [M/F]</w:t>
            </w:r>
          </w:p>
        </w:tc>
        <w:tc>
          <w:tcPr>
            <w:tcW w:w="1276"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C20289" w14:paraId="3C071FF0" w14:textId="77777777" w:rsidTr="004A7F42">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276"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4A7F42">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4A7F42">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4B4D6053"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64250194" w14:textId="77777777" w:rsidTr="004A7F42">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4A7F42">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77777777"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 to [month/year] ……………</w:t>
            </w:r>
          </w:p>
          <w:p w14:paraId="0F820328" w14:textId="4E86CAF2"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 à [mois/année]……………..</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4A7F42">
            <w:pPr>
              <w:jc w:val="cente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4A7F42">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0FA74421"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1EED5D70"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 xml:space="preserve">en___________ [indiquer ici la principale langue d’enseignement] que l’étudiant possède ou s’engage à acquérir avant le début de la période de mobilité est :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 …</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8C7ECF">
            <w:pPr>
              <w:jc w:val="cente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40595C72"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i/>
                <w:color w:val="002060"/>
                <w:sz w:val="16"/>
                <w:szCs w:val="16"/>
                <w:lang w:val="en-GB" w:eastAsia="en-GB"/>
              </w:rPr>
              <w:t>Etudiant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7F2389C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Pr="0051787E" w:rsidRDefault="00B12169"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C20289"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C20289"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C20289"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C20289"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C20289"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C20289"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C20289"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C20289"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718EED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28FA7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C138A6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4B1441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F8D384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7B528E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BEE09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5FC6F98"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44424F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54B2CFC"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009B92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77777777"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5E5EA303"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[jj/mm/aaaa]……………………………..au [jj/mm/aaaa]……………………..</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6A50D8A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Est-ce que la composante pédagogique a été validée par l’étudiant ?</w:t>
            </w:r>
            <w:r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D63F3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Notes obtenues de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77777777"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22E70798"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[jj/mm/aaaa]………………………..au [jj/mm/aaaa]…………………………..</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6F82A886" w14:textId="4F2E471B"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2F04BA9D" w:rsidR="00A71C85" w:rsidRDefault="00A71C85" w:rsidP="0055005B">
      <w:pPr>
        <w:rPr>
          <w:rFonts w:ascii="Calibri" w:hAnsi="Calibri" w:cs="Calibri"/>
        </w:rPr>
      </w:pPr>
    </w:p>
    <w:p w14:paraId="6377EE60" w14:textId="615B9679" w:rsidR="009D59EF" w:rsidRDefault="009D59EF" w:rsidP="0055005B">
      <w:pPr>
        <w:rPr>
          <w:rFonts w:ascii="Calibri" w:hAnsi="Calibri" w:cs="Calibri"/>
        </w:rPr>
      </w:pPr>
    </w:p>
    <w:p w14:paraId="11A877ED" w14:textId="0F11455D" w:rsidR="009D59EF" w:rsidRDefault="009D59EF" w:rsidP="0055005B">
      <w:pPr>
        <w:rPr>
          <w:rFonts w:ascii="Calibri" w:hAnsi="Calibri" w:cs="Calibri"/>
        </w:rPr>
      </w:pPr>
    </w:p>
    <w:p w14:paraId="4BEB1669" w14:textId="77777777" w:rsidR="00A71C85" w:rsidRPr="0051787E" w:rsidRDefault="00A71C85" w:rsidP="0055005B">
      <w:pPr>
        <w:rPr>
          <w:rFonts w:ascii="Calibri" w:hAnsi="Calibri" w:cs="Calibri"/>
        </w:rPr>
      </w:pPr>
    </w:p>
    <w:p w14:paraId="5A65CAC8" w14:textId="5BFCD74A" w:rsidR="009D59EF" w:rsidRDefault="009D59EF" w:rsidP="009D59EF">
      <w:pPr>
        <w:tabs>
          <w:tab w:val="left" w:pos="1315"/>
        </w:tabs>
        <w:rPr>
          <w:rFonts w:ascii="Calibri" w:hAnsi="Calibri" w:cs="Calibri"/>
        </w:rPr>
      </w:pPr>
      <w:r>
        <w:rPr>
          <w:rFonts w:ascii="Calibri" w:hAnsi="Calibri" w:cs="Calibri"/>
        </w:rPr>
        <w:lastRenderedPageBreak/>
        <w:tab/>
      </w: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2"/>
          <w:footerReference w:type="default" r:id="rId13"/>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lastRenderedPageBreak/>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3C21108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45/2001 </w:t>
      </w:r>
      <w:r w:rsidR="008B33B7">
        <w:rPr>
          <w:rFonts w:ascii="Calibri" w:hAnsi="Calibri" w:cs="Calibri"/>
          <w:color w:val="A6A6A6" w:themeColor="background1" w:themeShade="A6"/>
          <w:sz w:val="18"/>
          <w:szCs w:val="18"/>
          <w:lang w:val="en-GB"/>
        </w:rPr>
        <w:t xml:space="preserve">and Regulation (EU) 2016/679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5B7AEE2E"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w:t>
      </w:r>
      <w:r w:rsidR="008B33B7">
        <w:rPr>
          <w:rFonts w:ascii="Calibri" w:hAnsi="Calibri" w:cs="Calibri"/>
          <w:bCs/>
          <w:color w:val="002060"/>
          <w:spacing w:val="-4"/>
          <w:sz w:val="18"/>
          <w:szCs w:val="18"/>
        </w:rPr>
        <w:t>x</w:t>
      </w:r>
      <w:r w:rsidRPr="0051787E">
        <w:rPr>
          <w:rFonts w:ascii="Calibri" w:hAnsi="Calibri" w:cs="Calibri"/>
          <w:bCs/>
          <w:color w:val="002060"/>
          <w:spacing w:val="-4"/>
          <w:sz w:val="18"/>
          <w:szCs w:val="18"/>
        </w:rPr>
        <w:t xml:space="preserve"> règlement</w:t>
      </w:r>
      <w:r w:rsidR="008B33B7">
        <w:rPr>
          <w:rFonts w:ascii="Calibri" w:hAnsi="Calibri" w:cs="Calibri"/>
          <w:bCs/>
          <w:color w:val="002060"/>
          <w:spacing w:val="-4"/>
          <w:sz w:val="18"/>
          <w:szCs w:val="18"/>
        </w:rPr>
        <w:t>s n° </w:t>
      </w:r>
      <w:r w:rsidRPr="0051787E">
        <w:rPr>
          <w:rFonts w:ascii="Calibri" w:hAnsi="Calibri" w:cs="Calibri"/>
          <w:bCs/>
          <w:color w:val="002060"/>
          <w:spacing w:val="-4"/>
          <w:sz w:val="18"/>
          <w:szCs w:val="18"/>
        </w:rPr>
        <w:t xml:space="preserve">45/2001 </w:t>
      </w:r>
      <w:r w:rsidR="008B33B7">
        <w:rPr>
          <w:rFonts w:ascii="Calibri" w:hAnsi="Calibri" w:cs="Calibri"/>
          <w:bCs/>
          <w:color w:val="002060"/>
          <w:spacing w:val="-4"/>
          <w:sz w:val="18"/>
          <w:szCs w:val="18"/>
        </w:rPr>
        <w:t xml:space="preserve">et n° 2016/679 </w:t>
      </w:r>
      <w:r w:rsidRPr="0051787E">
        <w:rPr>
          <w:rFonts w:ascii="Calibri" w:hAnsi="Calibri" w:cs="Calibri"/>
          <w:bCs/>
          <w:color w:val="002060"/>
          <w:spacing w:val="-4"/>
          <w:sz w:val="18"/>
          <w:szCs w:val="18"/>
        </w:rPr>
        <w:t>du Parlement européen et du Conseil pour la protection des individus, relatif</w:t>
      </w:r>
      <w:r w:rsidR="008B33B7">
        <w:rPr>
          <w:rFonts w:ascii="Calibri" w:hAnsi="Calibri" w:cs="Calibri"/>
          <w:bCs/>
          <w:color w:val="002060"/>
          <w:spacing w:val="-4"/>
          <w:sz w:val="18"/>
          <w:szCs w:val="18"/>
        </w:rPr>
        <w:t>s</w:t>
      </w:r>
      <w:r w:rsidRPr="0051787E">
        <w:rPr>
          <w:rFonts w:ascii="Calibri" w:hAnsi="Calibri" w:cs="Calibri"/>
          <w:bCs/>
          <w:color w:val="002060"/>
          <w:spacing w:val="-4"/>
          <w:sz w:val="18"/>
          <w:szCs w:val="18"/>
        </w:rPr>
        <w:t xml:space="preserve"> au traitement des données personnelles par les institutions européennes et sur la libre circulation de celles-ci. Ces données seront utilisées uniquement pour la mise en place et le suivi de la convention de subvention par l’établissement d’origine, l’Agence nationale et la </w:t>
      </w:r>
      <w:r w:rsidRPr="0051787E">
        <w:rPr>
          <w:rFonts w:ascii="Calibri" w:hAnsi="Calibri" w:cs="Calibri"/>
          <w:bCs/>
          <w:color w:val="002060"/>
          <w:spacing w:val="-4"/>
          <w:sz w:val="18"/>
          <w:szCs w:val="18"/>
        </w:rPr>
        <w:lastRenderedPageBreak/>
        <w:t>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77777777"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14:paraId="1774984A" w14:textId="1E1AB835"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écrite, avoir le droit d’accéder  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4"/>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2BCFB137" w:rsidR="008721AE" w:rsidRDefault="00B209FE">
      <w:pPr>
        <w:rPr>
          <w:rFonts w:ascii="Calibri" w:hAnsi="Calibri" w:cs="Calibri"/>
          <w:color w:val="002060"/>
        </w:rPr>
      </w:pPr>
      <w:r>
        <w:rPr>
          <w:noProof/>
        </w:rPr>
        <w:drawing>
          <wp:anchor distT="0" distB="0" distL="114300" distR="114300" simplePos="0" relativeHeight="251658240" behindDoc="0" locked="0" layoutInCell="1" allowOverlap="1" wp14:anchorId="0B1F5415" wp14:editId="3E44F9A6">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18ABAAD" wp14:editId="59CE615F">
            <wp:simplePos x="0" y="0"/>
            <wp:positionH relativeFrom="margin">
              <wp:posOffset>2792730</wp:posOffset>
            </wp:positionH>
            <wp:positionV relativeFrom="margin">
              <wp:posOffset>468630</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4808B9CE" w14:textId="038D57A8" w:rsidR="0051787E" w:rsidRPr="0051787E" w:rsidRDefault="0051787E" w:rsidP="0038440E">
      <w:pPr>
        <w:rPr>
          <w:rFonts w:ascii="Calibri" w:hAnsi="Calibri" w:cs="Calibri"/>
          <w:color w:val="002060"/>
        </w:rPr>
      </w:pPr>
    </w:p>
    <w:p w14:paraId="23567BC5" w14:textId="0035C867" w:rsidR="004A7F42" w:rsidRPr="0051787E" w:rsidRDefault="004A7F42" w:rsidP="0038440E">
      <w:pPr>
        <w:spacing w:line="276" w:lineRule="auto"/>
        <w:rPr>
          <w:rFonts w:ascii="Calibri" w:eastAsia="Calibri" w:hAnsi="Calibri" w:cs="Calibri"/>
          <w:b/>
          <w:sz w:val="22"/>
          <w:szCs w:val="22"/>
          <w:lang w:eastAsia="en-US"/>
        </w:rPr>
      </w:pPr>
    </w:p>
    <w:p w14:paraId="11A0E39C" w14:textId="2784AED0" w:rsidR="00A770E5" w:rsidRDefault="00B209FE"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1312" behindDoc="0" locked="0" layoutInCell="1" allowOverlap="1" wp14:anchorId="7BDDF106" wp14:editId="283332B6">
            <wp:simplePos x="0" y="0"/>
            <wp:positionH relativeFrom="column">
              <wp:posOffset>2912110</wp:posOffset>
            </wp:positionH>
            <wp:positionV relativeFrom="paragraph">
              <wp:posOffset>93980</wp:posOffset>
            </wp:positionV>
            <wp:extent cx="6663055" cy="4698365"/>
            <wp:effectExtent l="0" t="0" r="4445"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663055" cy="4698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6798395" wp14:editId="5BECD2C4">
            <wp:simplePos x="0" y="0"/>
            <wp:positionH relativeFrom="column">
              <wp:posOffset>-564515</wp:posOffset>
            </wp:positionH>
            <wp:positionV relativeFrom="paragraph">
              <wp:posOffset>100330</wp:posOffset>
            </wp:positionV>
            <wp:extent cx="3291840" cy="464883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91840" cy="4648835"/>
                    </a:xfrm>
                    <a:prstGeom prst="rect">
                      <a:avLst/>
                    </a:prstGeom>
                  </pic:spPr>
                </pic:pic>
              </a:graphicData>
            </a:graphic>
            <wp14:sizeRelH relativeFrom="page">
              <wp14:pctWidth>0</wp14:pctWidth>
            </wp14:sizeRelH>
            <wp14:sizeRelV relativeFrom="page">
              <wp14:pctHeight>0</wp14:pctHeight>
            </wp14:sizeRelV>
          </wp:anchor>
        </w:drawing>
      </w:r>
    </w:p>
    <w:p w14:paraId="772A2E2B" w14:textId="77777777" w:rsidR="00B209FE" w:rsidRDefault="00B209FE" w:rsidP="0038440E">
      <w:pPr>
        <w:spacing w:line="276" w:lineRule="auto"/>
        <w:rPr>
          <w:rFonts w:ascii="Calibri" w:eastAsia="Calibri" w:hAnsi="Calibri" w:cs="Calibri"/>
          <w:b/>
          <w:sz w:val="22"/>
          <w:szCs w:val="22"/>
          <w:lang w:eastAsia="en-US"/>
        </w:rPr>
      </w:pPr>
    </w:p>
    <w:sectPr w:rsidR="00B209FE" w:rsidSect="00B209F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BCA86" w14:textId="77777777" w:rsidR="00A334A8" w:rsidRDefault="00A334A8" w:rsidP="00EC610C">
      <w:r>
        <w:separator/>
      </w:r>
    </w:p>
  </w:endnote>
  <w:endnote w:type="continuationSeparator" w:id="0">
    <w:p w14:paraId="04C3FCA6" w14:textId="77777777" w:rsidR="00A334A8" w:rsidRDefault="00A334A8" w:rsidP="00EC610C">
      <w:r>
        <w:continuationSeparator/>
      </w:r>
    </w:p>
  </w:endnote>
  <w:endnote w:id="1">
    <w:p w14:paraId="6455E778" w14:textId="77777777" w:rsidR="00A334A8" w:rsidRPr="00465584" w:rsidRDefault="00A334A8"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A334A8" w:rsidRPr="002E71CC" w:rsidRDefault="00A334A8"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A334A8" w:rsidRPr="008721AE" w:rsidRDefault="00A334A8" w:rsidP="007D14B5">
      <w:pPr>
        <w:pStyle w:val="Notedefin"/>
        <w:ind w:left="284"/>
        <w:rPr>
          <w:rFonts w:cstheme="minorHAnsi"/>
          <w:sz w:val="18"/>
          <w:szCs w:val="18"/>
          <w:lang w:val="fr-FR"/>
        </w:rPr>
      </w:pPr>
    </w:p>
  </w:endnote>
  <w:endnote w:id="2">
    <w:p w14:paraId="15423077" w14:textId="77777777" w:rsidR="00A334A8" w:rsidRPr="00465584" w:rsidRDefault="00A334A8"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A334A8" w:rsidRPr="002E71CC" w:rsidRDefault="00A334A8"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A334A8" w:rsidRPr="008721AE" w:rsidRDefault="00A334A8" w:rsidP="00636E4E">
      <w:pPr>
        <w:pStyle w:val="Notedefin"/>
        <w:ind w:left="426"/>
        <w:rPr>
          <w:rFonts w:cstheme="minorHAnsi"/>
          <w:sz w:val="18"/>
          <w:szCs w:val="18"/>
        </w:rPr>
      </w:pPr>
    </w:p>
  </w:endnote>
  <w:endnote w:id="3">
    <w:p w14:paraId="2A055F29" w14:textId="77777777" w:rsidR="00A334A8" w:rsidRPr="00465584" w:rsidRDefault="00A334A8"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A334A8" w:rsidRPr="002E71CC" w:rsidRDefault="00A334A8"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A334A8" w:rsidRPr="002E71CC" w:rsidRDefault="00A334A8" w:rsidP="00636E4E">
      <w:pPr>
        <w:ind w:left="426"/>
        <w:jc w:val="both"/>
        <w:rPr>
          <w:rFonts w:cstheme="minorHAnsi"/>
          <w:sz w:val="18"/>
          <w:szCs w:val="18"/>
        </w:rPr>
      </w:pPr>
    </w:p>
  </w:endnote>
  <w:endnote w:id="4">
    <w:p w14:paraId="41AA2127"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A334A8" w:rsidRPr="008721AE" w:rsidRDefault="00A334A8" w:rsidP="00636E4E">
      <w:pPr>
        <w:pStyle w:val="Notedefin"/>
        <w:ind w:left="284"/>
        <w:jc w:val="both"/>
        <w:rPr>
          <w:rFonts w:cstheme="minorHAnsi"/>
          <w:sz w:val="18"/>
          <w:szCs w:val="18"/>
          <w:lang w:val="fr-FR"/>
        </w:rPr>
      </w:pPr>
    </w:p>
  </w:endnote>
  <w:endnote w:id="5">
    <w:p w14:paraId="7D43C83F"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A334A8" w:rsidRPr="002E71CC" w:rsidRDefault="00A334A8" w:rsidP="00636E4E">
      <w:pPr>
        <w:pStyle w:val="Notedefin"/>
        <w:ind w:left="426" w:hanging="142"/>
        <w:jc w:val="both"/>
        <w:rPr>
          <w:rFonts w:cstheme="minorHAnsi"/>
          <w:sz w:val="18"/>
          <w:szCs w:val="18"/>
          <w:lang w:val="fr-FR"/>
        </w:rPr>
      </w:pPr>
    </w:p>
  </w:endnote>
  <w:endnote w:id="6">
    <w:p w14:paraId="5152D347" w14:textId="77777777" w:rsidR="00A334A8" w:rsidRPr="00465584" w:rsidRDefault="00A334A8"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A334A8" w:rsidRPr="002E71CC" w:rsidRDefault="00A334A8"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A334A8" w:rsidRPr="002E71CC" w:rsidRDefault="00A334A8" w:rsidP="00636E4E">
      <w:pPr>
        <w:keepNext/>
        <w:keepLines/>
        <w:tabs>
          <w:tab w:val="left" w:pos="426"/>
        </w:tabs>
        <w:ind w:left="426" w:hanging="142"/>
        <w:jc w:val="both"/>
        <w:rPr>
          <w:rFonts w:cstheme="minorHAnsi"/>
          <w:sz w:val="18"/>
          <w:szCs w:val="18"/>
          <w:highlight w:val="lightGray"/>
        </w:rPr>
      </w:pPr>
    </w:p>
  </w:endnote>
  <w:endnote w:id="7">
    <w:p w14:paraId="379D2BC4" w14:textId="77777777" w:rsidR="00A334A8" w:rsidRPr="002E71CC" w:rsidRDefault="00A334A8"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A334A8" w:rsidRPr="002E71CC" w:rsidRDefault="00A334A8" w:rsidP="00636E4E">
      <w:pPr>
        <w:pStyle w:val="Notedefin"/>
        <w:ind w:left="426" w:hanging="142"/>
        <w:jc w:val="both"/>
        <w:rPr>
          <w:rFonts w:cstheme="minorHAnsi"/>
          <w:sz w:val="18"/>
          <w:szCs w:val="18"/>
          <w:lang w:val="fr-FR"/>
        </w:rPr>
      </w:pPr>
    </w:p>
  </w:endnote>
  <w:endnote w:id="8">
    <w:p w14:paraId="11C8BEAF"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A334A8" w:rsidRPr="002E71CC" w:rsidRDefault="00A334A8" w:rsidP="00636E4E">
      <w:pPr>
        <w:pStyle w:val="Notedefin"/>
        <w:ind w:left="426" w:hanging="142"/>
        <w:jc w:val="both"/>
        <w:rPr>
          <w:rFonts w:cstheme="minorHAnsi"/>
          <w:sz w:val="18"/>
          <w:szCs w:val="18"/>
          <w:lang w:val="fr-FR"/>
        </w:rPr>
      </w:pPr>
    </w:p>
  </w:endnote>
  <w:endnote w:id="9">
    <w:p w14:paraId="1326550D" w14:textId="77777777" w:rsidR="00A334A8" w:rsidRPr="00DF262A"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A334A8" w:rsidRPr="008721AE" w:rsidRDefault="00A334A8"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A334A8" w:rsidRPr="002E71CC" w:rsidRDefault="00A334A8" w:rsidP="00636E4E">
      <w:pPr>
        <w:pStyle w:val="Notedefin"/>
        <w:ind w:left="426" w:hanging="142"/>
        <w:jc w:val="both"/>
        <w:rPr>
          <w:rFonts w:cstheme="minorHAnsi"/>
          <w:sz w:val="18"/>
          <w:szCs w:val="18"/>
          <w:lang w:val="fr-FR"/>
        </w:rPr>
      </w:pPr>
    </w:p>
  </w:endnote>
  <w:endnote w:id="10">
    <w:p w14:paraId="468DD1AE" w14:textId="77777777" w:rsidR="00A334A8" w:rsidRPr="00DF262A" w:rsidRDefault="00A334A8"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A334A8" w:rsidRPr="002E71CC" w:rsidRDefault="00A334A8"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A334A8" w:rsidRPr="002E71CC" w:rsidRDefault="00A334A8" w:rsidP="00EA00F4">
      <w:pPr>
        <w:ind w:left="426" w:hanging="142"/>
        <w:jc w:val="both"/>
        <w:rPr>
          <w:rFonts w:cstheme="minorHAnsi"/>
          <w:sz w:val="18"/>
          <w:szCs w:val="18"/>
        </w:rPr>
      </w:pPr>
    </w:p>
  </w:endnote>
  <w:endnote w:id="11">
    <w:p w14:paraId="56FEB2D0" w14:textId="77777777" w:rsidR="00A334A8" w:rsidRPr="00DF262A" w:rsidRDefault="00A334A8"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A334A8" w:rsidRPr="002E71CC" w:rsidRDefault="00A334A8"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A334A8" w:rsidRPr="002E71CC" w:rsidRDefault="00A334A8" w:rsidP="00EA00F4">
      <w:pPr>
        <w:jc w:val="both"/>
        <w:rPr>
          <w:rFonts w:cstheme="minorHAnsi"/>
          <w:sz w:val="18"/>
          <w:szCs w:val="18"/>
        </w:rPr>
      </w:pPr>
    </w:p>
  </w:endnote>
  <w:endnote w:id="12">
    <w:p w14:paraId="2F07C601" w14:textId="77777777" w:rsidR="00A334A8" w:rsidRPr="00DF262A" w:rsidRDefault="00A334A8"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A334A8" w:rsidRPr="002E1A63"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A334A8" w:rsidRPr="00DF262A" w:rsidRDefault="00A334A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A334A8" w:rsidRPr="00DF262A" w:rsidRDefault="00A334A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A334A8"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A334A8"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A334A8"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A334A8" w:rsidRPr="00DF262A" w:rsidRDefault="00A334A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A334A8"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A334A8" w:rsidRPr="00DF262A" w:rsidRDefault="00A334A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A334A8" w:rsidRPr="00DF262A" w:rsidRDefault="00A334A8" w:rsidP="004A7F42">
            <w:pPr>
              <w:pStyle w:val="Notedefin"/>
              <w:rPr>
                <w:rFonts w:cstheme="minorHAnsi"/>
                <w:color w:val="A6A6A6" w:themeColor="background1" w:themeShade="A6"/>
                <w:sz w:val="18"/>
                <w:szCs w:val="18"/>
                <w:u w:val="single"/>
                <w:lang w:val="en-GB"/>
              </w:rPr>
            </w:pPr>
          </w:p>
        </w:tc>
      </w:tr>
    </w:tbl>
    <w:p w14:paraId="67F84C8D" w14:textId="77777777" w:rsidR="00A334A8" w:rsidRPr="002E71CC" w:rsidRDefault="00A334A8" w:rsidP="00790C33">
      <w:pPr>
        <w:pStyle w:val="Notedefin"/>
        <w:rPr>
          <w:rFonts w:ascii="Verdana" w:hAnsi="Verdana"/>
          <w:sz w:val="18"/>
          <w:szCs w:val="18"/>
          <w:lang w:val="en-GB"/>
        </w:rPr>
      </w:pPr>
    </w:p>
    <w:p w14:paraId="3B9DA599" w14:textId="77777777" w:rsidR="00A334A8" w:rsidRPr="002E71CC" w:rsidRDefault="00A334A8"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A334A8"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A334A8" w:rsidRPr="002E71CC" w:rsidRDefault="00A334A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A334A8" w:rsidRPr="002E71CC" w:rsidRDefault="00A334A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A334A8"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A334A8" w:rsidRPr="002E71CC" w:rsidRDefault="00A334A8"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A334A8"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A334A8"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p>
        </w:tc>
      </w:tr>
      <w:tr w:rsidR="00A334A8"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A334A8" w:rsidRPr="008721AE" w:rsidRDefault="00A334A8" w:rsidP="00790C33">
      <w:pPr>
        <w:pStyle w:val="Notedefin"/>
        <w:rPr>
          <w:rFonts w:ascii="Verdana" w:hAnsi="Verdana"/>
          <w:sz w:val="18"/>
          <w:szCs w:val="18"/>
        </w:rPr>
      </w:pPr>
    </w:p>
    <w:p w14:paraId="5CA08719" w14:textId="77777777" w:rsidR="00A334A8" w:rsidRPr="008721AE" w:rsidRDefault="00A334A8" w:rsidP="00790C33">
      <w:pPr>
        <w:pStyle w:val="Notedefin"/>
        <w:rPr>
          <w:rFonts w:ascii="Verdana" w:hAnsi="Verdana"/>
          <w:sz w:val="18"/>
          <w:szCs w:val="18"/>
        </w:rPr>
      </w:pPr>
    </w:p>
    <w:p w14:paraId="156BAE30" w14:textId="77777777" w:rsidR="00A334A8" w:rsidRPr="008721AE" w:rsidRDefault="00A334A8" w:rsidP="00790C33">
      <w:pPr>
        <w:pStyle w:val="Notedefin"/>
        <w:rPr>
          <w:rFonts w:ascii="Verdana" w:hAnsi="Verdana"/>
          <w:sz w:val="18"/>
          <w:szCs w:val="18"/>
        </w:rPr>
      </w:pPr>
    </w:p>
    <w:p w14:paraId="5F0634B0" w14:textId="77777777" w:rsidR="00A334A8" w:rsidRPr="008721AE" w:rsidRDefault="00A334A8" w:rsidP="00790C33">
      <w:pPr>
        <w:pStyle w:val="Notedefin"/>
        <w:rPr>
          <w:rFonts w:ascii="Verdana" w:hAnsi="Verdana"/>
          <w:sz w:val="18"/>
          <w:szCs w:val="18"/>
        </w:rPr>
      </w:pPr>
    </w:p>
    <w:p w14:paraId="0C202832" w14:textId="77777777" w:rsidR="00A334A8" w:rsidRPr="008721AE" w:rsidRDefault="00A334A8" w:rsidP="00790C33">
      <w:pPr>
        <w:pStyle w:val="Notedefin"/>
        <w:rPr>
          <w:rFonts w:ascii="Verdana" w:hAnsi="Verdana"/>
          <w:sz w:val="18"/>
          <w:szCs w:val="18"/>
        </w:rPr>
      </w:pPr>
    </w:p>
    <w:p w14:paraId="48B2BAFD" w14:textId="77777777" w:rsidR="00A334A8" w:rsidRPr="008721AE" w:rsidRDefault="00A334A8" w:rsidP="00790C33">
      <w:pPr>
        <w:pStyle w:val="Notedefin"/>
        <w:rPr>
          <w:rFonts w:ascii="Verdana" w:hAnsi="Verdana"/>
          <w:sz w:val="18"/>
          <w:szCs w:val="18"/>
        </w:rPr>
      </w:pPr>
    </w:p>
    <w:p w14:paraId="0BBC57ED" w14:textId="77777777" w:rsidR="00A334A8" w:rsidRPr="008721AE" w:rsidRDefault="00A334A8"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0E05AC9B" w:rsidR="00A334A8" w:rsidRPr="004401D9" w:rsidRDefault="00C20289" w:rsidP="004401D9">
            <w:pPr>
              <w:rPr>
                <w:rFonts w:ascii="Calibri" w:hAnsi="Calibri"/>
                <w:sz w:val="18"/>
                <w:szCs w:val="18"/>
              </w:rPr>
            </w:pPr>
            <w:sdt>
              <w:sdtPr>
                <w:rPr>
                  <w:rFonts w:ascii="Calibri" w:hAnsi="Calibri" w:cs="Calibri"/>
                  <w:color w:val="4F81BD" w:themeColor="accent1"/>
                  <w:sz w:val="18"/>
                  <w:szCs w:val="18"/>
                </w:rPr>
                <w:id w:val="1038704026"/>
                <w:docPartObj>
                  <w:docPartGallery w:val="Page Numbers (Bottom of Page)"/>
                  <w:docPartUnique/>
                </w:docPartObj>
              </w:sdtPr>
              <w:sdtEndPr>
                <w:rPr>
                  <w:color w:val="auto"/>
                </w:rPr>
              </w:sdtEndPr>
              <w:sdtContent>
                <w:r w:rsidR="00A334A8" w:rsidRPr="004401D9">
                  <w:rPr>
                    <w:rFonts w:ascii="Calibri" w:hAnsi="Calibri" w:cs="Calibri"/>
                    <w:color w:val="4F81BD" w:themeColor="accent1"/>
                    <w:sz w:val="18"/>
                    <w:szCs w:val="18"/>
                  </w:rPr>
                  <w:t xml:space="preserve">KA103 - Kit mobilité d’études </w:t>
                </w:r>
                <w:r w:rsidR="00A334A8">
                  <w:rPr>
                    <w:rFonts w:ascii="Calibri" w:hAnsi="Calibri" w:cs="Calibri"/>
                    <w:color w:val="4F81BD" w:themeColor="accent1"/>
                    <w:sz w:val="18"/>
                    <w:szCs w:val="18"/>
                  </w:rPr>
                  <w:t>et</w:t>
                </w:r>
                <w:r w:rsidR="008B33B7">
                  <w:rPr>
                    <w:rFonts w:ascii="Calibri" w:hAnsi="Calibri" w:cs="Calibri"/>
                    <w:color w:val="4F81BD" w:themeColor="accent1"/>
                    <w:sz w:val="18"/>
                    <w:szCs w:val="18"/>
                  </w:rPr>
                  <w:t xml:space="preserve"> mobilité combinée (SMS) 2018 V2</w:t>
                </w:r>
              </w:sdtContent>
            </w:sdt>
          </w:p>
          <w:p w14:paraId="2F09E9AF" w14:textId="287B5545" w:rsidR="00A334A8" w:rsidRPr="004401D9" w:rsidRDefault="00A334A8"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C20289">
              <w:rPr>
                <w:rFonts w:ascii="Calibri" w:hAnsi="Calibri"/>
                <w:b/>
                <w:bCs/>
                <w:noProof/>
                <w:sz w:val="18"/>
                <w:szCs w:val="18"/>
              </w:rPr>
              <w:t>2</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C20289">
              <w:rPr>
                <w:rFonts w:ascii="Calibri" w:hAnsi="Calibri"/>
                <w:b/>
                <w:bCs/>
                <w:noProof/>
                <w:sz w:val="18"/>
                <w:szCs w:val="18"/>
              </w:rPr>
              <w:t>19</w:t>
            </w:r>
            <w:r w:rsidRPr="004401D9">
              <w:rPr>
                <w:rFonts w:ascii="Calibri" w:hAnsi="Calibri"/>
                <w:b/>
                <w:bCs/>
                <w:sz w:val="18"/>
                <w:szCs w:val="18"/>
              </w:rPr>
              <w:fldChar w:fldCharType="end"/>
            </w:r>
          </w:p>
        </w:sdtContent>
      </w:sdt>
    </w:sdtContent>
  </w:sdt>
  <w:p w14:paraId="100C0C85" w14:textId="792F84E3" w:rsidR="00A334A8" w:rsidRDefault="00A334A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C3BAE" w14:textId="77777777" w:rsidR="00A334A8" w:rsidRDefault="00A334A8" w:rsidP="00EC610C">
      <w:r>
        <w:separator/>
      </w:r>
    </w:p>
  </w:footnote>
  <w:footnote w:type="continuationSeparator" w:id="0">
    <w:p w14:paraId="1FF63269" w14:textId="77777777" w:rsidR="00A334A8" w:rsidRDefault="00A334A8"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EndPr/>
    <w:sdtContent>
      <w:p w14:paraId="6E47C577" w14:textId="46B90733" w:rsidR="00A334A8" w:rsidRDefault="00A334A8">
        <w:pPr>
          <w:pStyle w:val="En-tte"/>
          <w:ind w:left="-864"/>
        </w:pPr>
        <w:r>
          <w:rPr>
            <w:noProof/>
          </w:rPr>
          <w:drawing>
            <wp:anchor distT="0" distB="0" distL="114300" distR="114300" simplePos="0" relativeHeight="251658240"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A334A8" w:rsidRDefault="00C20289"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A334A8">
          <w:rPr>
            <w:rFonts w:ascii="Calibri" w:hAnsi="Calibri" w:cs="Calibri"/>
            <w:sz w:val="18"/>
            <w:szCs w:val="18"/>
          </w:rPr>
          <w:t xml:space="preserve"> </w:t>
        </w:r>
        <w:r w:rsidR="00A334A8">
          <w:rPr>
            <w:rFonts w:ascii="Calibri" w:hAnsi="Calibri" w:cs="Calibri"/>
            <w:sz w:val="18"/>
            <w:szCs w:val="18"/>
          </w:rPr>
          <w:tab/>
        </w:r>
        <w:r w:rsidR="00A334A8">
          <w:rPr>
            <w:rFonts w:ascii="Calibri" w:hAnsi="Calibri" w:cs="Calibri"/>
            <w:sz w:val="18"/>
            <w:szCs w:val="18"/>
          </w:rPr>
          <w:tab/>
        </w:r>
      </w:sdtContent>
    </w:sdt>
  </w:p>
  <w:p w14:paraId="62D3C7F1" w14:textId="77777777" w:rsidR="00A334A8" w:rsidRDefault="00A334A8" w:rsidP="00C85ABA">
    <w:pPr>
      <w:pStyle w:val="En-tte"/>
      <w:tabs>
        <w:tab w:val="clear" w:pos="4536"/>
        <w:tab w:val="clear" w:pos="9072"/>
        <w:tab w:val="left" w:pos="30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EndPr/>
    <w:sdtContent>
      <w:p w14:paraId="1CD47CC2" w14:textId="77777777" w:rsidR="00A334A8" w:rsidRDefault="00A334A8">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A334A8" w:rsidRDefault="00A334A8" w:rsidP="00F81A88">
    <w:pPr>
      <w:pStyle w:val="En-tte"/>
      <w:tabs>
        <w:tab w:val="clear" w:pos="9072"/>
        <w:tab w:val="right" w:pos="9639"/>
      </w:tabs>
      <w:ind w:left="-864" w:right="-284"/>
      <w:jc w:val="center"/>
    </w:pPr>
  </w:p>
  <w:p w14:paraId="361F4B3B" w14:textId="77777777" w:rsidR="00A334A8" w:rsidRDefault="00A334A8"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6343"/>
    <w:rsid w:val="00027E03"/>
    <w:rsid w:val="00037958"/>
    <w:rsid w:val="00072F31"/>
    <w:rsid w:val="00077E10"/>
    <w:rsid w:val="000E4105"/>
    <w:rsid w:val="0010369A"/>
    <w:rsid w:val="001350B9"/>
    <w:rsid w:val="0014708E"/>
    <w:rsid w:val="0016106D"/>
    <w:rsid w:val="0016678B"/>
    <w:rsid w:val="00182758"/>
    <w:rsid w:val="001851C6"/>
    <w:rsid w:val="00197929"/>
    <w:rsid w:val="001A18F2"/>
    <w:rsid w:val="001A43A2"/>
    <w:rsid w:val="001A58D9"/>
    <w:rsid w:val="001B328D"/>
    <w:rsid w:val="001C4525"/>
    <w:rsid w:val="001C70CE"/>
    <w:rsid w:val="002308CE"/>
    <w:rsid w:val="002D036B"/>
    <w:rsid w:val="002D3214"/>
    <w:rsid w:val="002D3644"/>
    <w:rsid w:val="002E1A63"/>
    <w:rsid w:val="002E71CC"/>
    <w:rsid w:val="00300817"/>
    <w:rsid w:val="003222D2"/>
    <w:rsid w:val="00326D07"/>
    <w:rsid w:val="0033175C"/>
    <w:rsid w:val="0034309F"/>
    <w:rsid w:val="003645B9"/>
    <w:rsid w:val="0038440E"/>
    <w:rsid w:val="003870E5"/>
    <w:rsid w:val="003C0B56"/>
    <w:rsid w:val="003D06EE"/>
    <w:rsid w:val="003E6647"/>
    <w:rsid w:val="0042512D"/>
    <w:rsid w:val="004308B5"/>
    <w:rsid w:val="004401D9"/>
    <w:rsid w:val="00465584"/>
    <w:rsid w:val="00490FA2"/>
    <w:rsid w:val="004A7F42"/>
    <w:rsid w:val="004C57B6"/>
    <w:rsid w:val="004F44A3"/>
    <w:rsid w:val="0051787E"/>
    <w:rsid w:val="0055005B"/>
    <w:rsid w:val="005600AD"/>
    <w:rsid w:val="00594C55"/>
    <w:rsid w:val="005A11C6"/>
    <w:rsid w:val="005A5093"/>
    <w:rsid w:val="005C36D0"/>
    <w:rsid w:val="005C5D22"/>
    <w:rsid w:val="00602ADD"/>
    <w:rsid w:val="006118B9"/>
    <w:rsid w:val="00636E4E"/>
    <w:rsid w:val="00654C20"/>
    <w:rsid w:val="00656F95"/>
    <w:rsid w:val="00657B57"/>
    <w:rsid w:val="00670E56"/>
    <w:rsid w:val="006A4E8D"/>
    <w:rsid w:val="006A53E9"/>
    <w:rsid w:val="006C2437"/>
    <w:rsid w:val="006C79BF"/>
    <w:rsid w:val="006E7B25"/>
    <w:rsid w:val="006F53B7"/>
    <w:rsid w:val="006F78DF"/>
    <w:rsid w:val="00756220"/>
    <w:rsid w:val="00766839"/>
    <w:rsid w:val="00790C33"/>
    <w:rsid w:val="007A3694"/>
    <w:rsid w:val="007A53CA"/>
    <w:rsid w:val="007B21CE"/>
    <w:rsid w:val="007C16D9"/>
    <w:rsid w:val="007D14B5"/>
    <w:rsid w:val="00836A8E"/>
    <w:rsid w:val="008524BC"/>
    <w:rsid w:val="00865C1B"/>
    <w:rsid w:val="008721AE"/>
    <w:rsid w:val="0088180A"/>
    <w:rsid w:val="008A6A85"/>
    <w:rsid w:val="008A7583"/>
    <w:rsid w:val="008B33B7"/>
    <w:rsid w:val="008C492C"/>
    <w:rsid w:val="008C5BBB"/>
    <w:rsid w:val="008C7ECF"/>
    <w:rsid w:val="008E0DAA"/>
    <w:rsid w:val="009010FA"/>
    <w:rsid w:val="009358B3"/>
    <w:rsid w:val="009A1FD1"/>
    <w:rsid w:val="009B61DF"/>
    <w:rsid w:val="009C5D82"/>
    <w:rsid w:val="009D2002"/>
    <w:rsid w:val="009D458D"/>
    <w:rsid w:val="009D59EF"/>
    <w:rsid w:val="009E7D5F"/>
    <w:rsid w:val="009F690A"/>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B1C15"/>
    <w:rsid w:val="00AD5B08"/>
    <w:rsid w:val="00AF7394"/>
    <w:rsid w:val="00B023A8"/>
    <w:rsid w:val="00B12169"/>
    <w:rsid w:val="00B12891"/>
    <w:rsid w:val="00B209FE"/>
    <w:rsid w:val="00B250F3"/>
    <w:rsid w:val="00B3051D"/>
    <w:rsid w:val="00B31E48"/>
    <w:rsid w:val="00B3294D"/>
    <w:rsid w:val="00B53636"/>
    <w:rsid w:val="00B712A6"/>
    <w:rsid w:val="00BA4655"/>
    <w:rsid w:val="00BF2035"/>
    <w:rsid w:val="00C20289"/>
    <w:rsid w:val="00C30076"/>
    <w:rsid w:val="00C3217B"/>
    <w:rsid w:val="00C52083"/>
    <w:rsid w:val="00C733F8"/>
    <w:rsid w:val="00C85ABA"/>
    <w:rsid w:val="00C90942"/>
    <w:rsid w:val="00C91F15"/>
    <w:rsid w:val="00CB5D37"/>
    <w:rsid w:val="00CC2B51"/>
    <w:rsid w:val="00CD02CC"/>
    <w:rsid w:val="00CD33E4"/>
    <w:rsid w:val="00CF40F1"/>
    <w:rsid w:val="00D05199"/>
    <w:rsid w:val="00D22207"/>
    <w:rsid w:val="00D4131B"/>
    <w:rsid w:val="00D73F92"/>
    <w:rsid w:val="00DA3D58"/>
    <w:rsid w:val="00DB0413"/>
    <w:rsid w:val="00DB2F72"/>
    <w:rsid w:val="00DF262A"/>
    <w:rsid w:val="00E0220D"/>
    <w:rsid w:val="00E12C82"/>
    <w:rsid w:val="00E139B6"/>
    <w:rsid w:val="00E14C13"/>
    <w:rsid w:val="00E15C73"/>
    <w:rsid w:val="00E407A9"/>
    <w:rsid w:val="00E46EA6"/>
    <w:rsid w:val="00E60C80"/>
    <w:rsid w:val="00E93B26"/>
    <w:rsid w:val="00EA00F4"/>
    <w:rsid w:val="00EC610C"/>
    <w:rsid w:val="00ED331E"/>
    <w:rsid w:val="00EE1B35"/>
    <w:rsid w:val="00EF4CA7"/>
    <w:rsid w:val="00F36065"/>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eiss.fr/particuliers/partir/stage/ue-eee-suisse.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cleiss.fr/particuliers/partir/stage/ue-eee-suisse.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rasmusplus.fr/docs/2018/documentation/fiche_suivi/ka103-instructions-contrat-pedagogique-etudes-2018.docx" TargetMode="Externa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D97F5-9DB2-4844-A2C1-347D2C841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7624</Words>
  <Characters>41934</Characters>
  <Application>Microsoft Office Word</Application>
  <DocSecurity>4</DocSecurity>
  <Lines>349</Lines>
  <Paragraphs>98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Sophie BIRUKOFF</cp:lastModifiedBy>
  <cp:revision>2</cp:revision>
  <cp:lastPrinted>2018-01-08T13:58:00Z</cp:lastPrinted>
  <dcterms:created xsi:type="dcterms:W3CDTF">2018-12-10T14:34:00Z</dcterms:created>
  <dcterms:modified xsi:type="dcterms:W3CDTF">2018-12-10T14:34:00Z</dcterms:modified>
</cp:coreProperties>
</file>