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F1" w:rsidRPr="00DF60F1" w:rsidRDefault="00E62A14" w:rsidP="00E62A14">
      <w:pPr>
        <w:spacing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Arab </w:t>
      </w:r>
      <w:r w:rsidR="00DF60F1" w:rsidRPr="00DF60F1">
        <w:rPr>
          <w:rFonts w:ascii="Times New Roman" w:hAnsi="Times New Roman" w:cs="Times New Roman"/>
          <w:b/>
          <w:bCs/>
          <w:sz w:val="24"/>
          <w:szCs w:val="24"/>
          <w:lang w:val="en-GB"/>
        </w:rPr>
        <w:t>Poetic</w:t>
      </w:r>
      <w:proofErr w:type="gramStart"/>
      <w:r>
        <w:rPr>
          <w:rFonts w:ascii="Times New Roman" w:hAnsi="Times New Roman" w:cs="Times New Roman"/>
          <w:b/>
          <w:bCs/>
          <w:sz w:val="24"/>
          <w:szCs w:val="24"/>
          <w:lang w:val="en-GB"/>
        </w:rPr>
        <w:t xml:space="preserve">, </w:t>
      </w:r>
      <w:r w:rsidR="00DF60F1" w:rsidRPr="00DF60F1">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Narrative</w:t>
      </w:r>
      <w:proofErr w:type="gramEnd"/>
      <w:r>
        <w:rPr>
          <w:rFonts w:ascii="Times New Roman" w:hAnsi="Times New Roman" w:cs="Times New Roman"/>
          <w:b/>
          <w:bCs/>
          <w:sz w:val="24"/>
          <w:szCs w:val="24"/>
          <w:lang w:val="en-GB"/>
        </w:rPr>
        <w:t xml:space="preserve"> and Learning</w:t>
      </w:r>
      <w:r w:rsidRPr="00DF60F1">
        <w:rPr>
          <w:rFonts w:ascii="Times New Roman" w:hAnsi="Times New Roman" w:cs="Times New Roman"/>
          <w:b/>
          <w:bCs/>
          <w:sz w:val="24"/>
          <w:szCs w:val="24"/>
          <w:lang w:val="en-GB"/>
        </w:rPr>
        <w:t xml:space="preserve"> </w:t>
      </w:r>
      <w:r w:rsidR="00DF60F1" w:rsidRPr="00DF60F1">
        <w:rPr>
          <w:rFonts w:ascii="Times New Roman" w:hAnsi="Times New Roman" w:cs="Times New Roman"/>
          <w:b/>
          <w:bCs/>
          <w:sz w:val="24"/>
          <w:szCs w:val="24"/>
          <w:lang w:val="en-GB"/>
        </w:rPr>
        <w:t xml:space="preserve">Traditions,: from Using Dialects to other </w:t>
      </w:r>
      <w:r w:rsidR="001E0C67">
        <w:rPr>
          <w:rFonts w:ascii="Times New Roman" w:hAnsi="Times New Roman" w:cs="Times New Roman"/>
          <w:b/>
          <w:bCs/>
          <w:sz w:val="24"/>
          <w:szCs w:val="24"/>
          <w:lang w:val="en-GB"/>
        </w:rPr>
        <w:t>so Called “P</w:t>
      </w:r>
      <w:r w:rsidR="00DF60F1">
        <w:rPr>
          <w:rFonts w:ascii="Times New Roman" w:hAnsi="Times New Roman" w:cs="Times New Roman"/>
          <w:b/>
          <w:bCs/>
          <w:sz w:val="24"/>
          <w:szCs w:val="24"/>
          <w:lang w:val="en-GB"/>
        </w:rPr>
        <w:t xml:space="preserve">opular” </w:t>
      </w:r>
      <w:r w:rsidR="001E0C67">
        <w:rPr>
          <w:rFonts w:ascii="Times New Roman" w:hAnsi="Times New Roman" w:cs="Times New Roman"/>
          <w:b/>
          <w:bCs/>
          <w:sz w:val="24"/>
          <w:szCs w:val="24"/>
          <w:lang w:val="en-GB"/>
        </w:rPr>
        <w:t>F</w:t>
      </w:r>
      <w:r w:rsidR="00DF60F1" w:rsidRPr="00DF60F1">
        <w:rPr>
          <w:rFonts w:ascii="Times New Roman" w:hAnsi="Times New Roman" w:cs="Times New Roman"/>
          <w:b/>
          <w:bCs/>
          <w:sz w:val="24"/>
          <w:szCs w:val="24"/>
          <w:lang w:val="en-GB"/>
        </w:rPr>
        <w:t xml:space="preserve">orms </w:t>
      </w:r>
    </w:p>
    <w:p w:rsidR="00331596" w:rsidRDefault="00DF60F1" w:rsidP="00DF60F1">
      <w:pPr>
        <w:spacing w:line="240" w:lineRule="auto"/>
        <w:jc w:val="center"/>
        <w:rPr>
          <w:rFonts w:ascii="Times New Roman" w:hAnsi="Times New Roman" w:cs="Times New Roman"/>
          <w:b/>
          <w:bCs/>
          <w:sz w:val="28"/>
          <w:szCs w:val="28"/>
          <w:lang w:val="en-GB"/>
        </w:rPr>
      </w:pPr>
      <w:r w:rsidRPr="00331596">
        <w:rPr>
          <w:rFonts w:ascii="Times New Roman" w:hAnsi="Times New Roman" w:cs="Times New Roman"/>
          <w:b/>
          <w:bCs/>
          <w:sz w:val="24"/>
          <w:szCs w:val="24"/>
          <w:lang w:val="en-GB"/>
        </w:rPr>
        <w:t xml:space="preserve">(USEK- </w:t>
      </w:r>
      <w:proofErr w:type="spellStart"/>
      <w:r w:rsidRPr="00331596">
        <w:rPr>
          <w:rFonts w:ascii="Times New Roman" w:hAnsi="Times New Roman" w:cs="Times New Roman"/>
          <w:b/>
          <w:bCs/>
          <w:sz w:val="24"/>
          <w:szCs w:val="24"/>
          <w:lang w:val="en-GB"/>
        </w:rPr>
        <w:t>Liban</w:t>
      </w:r>
      <w:proofErr w:type="spellEnd"/>
      <w:r w:rsidRPr="00331596">
        <w:rPr>
          <w:rFonts w:ascii="Times New Roman" w:hAnsi="Times New Roman" w:cs="Times New Roman"/>
          <w:b/>
          <w:bCs/>
          <w:sz w:val="24"/>
          <w:szCs w:val="24"/>
          <w:lang w:val="en-GB"/>
        </w:rPr>
        <w:t xml:space="preserve">) 22- 23 </w:t>
      </w:r>
      <w:proofErr w:type="spellStart"/>
      <w:proofErr w:type="gramStart"/>
      <w:r w:rsidRPr="00331596">
        <w:rPr>
          <w:rFonts w:ascii="Times New Roman" w:hAnsi="Times New Roman" w:cs="Times New Roman"/>
          <w:b/>
          <w:bCs/>
          <w:sz w:val="24"/>
          <w:szCs w:val="24"/>
          <w:lang w:val="en-GB"/>
        </w:rPr>
        <w:t>october</w:t>
      </w:r>
      <w:proofErr w:type="spellEnd"/>
      <w:r w:rsidRPr="00331596">
        <w:rPr>
          <w:rFonts w:ascii="Times New Roman" w:hAnsi="Times New Roman" w:cs="Times New Roman"/>
          <w:b/>
          <w:bCs/>
          <w:sz w:val="24"/>
          <w:szCs w:val="24"/>
          <w:lang w:val="en-GB"/>
        </w:rPr>
        <w:t xml:space="preserve"> </w:t>
      </w:r>
      <w:r w:rsidR="00B63C26" w:rsidRPr="00331596">
        <w:rPr>
          <w:rFonts w:ascii="Times New Roman" w:hAnsi="Times New Roman" w:cs="Times New Roman"/>
          <w:b/>
          <w:bCs/>
          <w:sz w:val="24"/>
          <w:szCs w:val="24"/>
          <w:lang w:val="en-GB"/>
        </w:rPr>
        <w:t xml:space="preserve"> 2015</w:t>
      </w:r>
      <w:proofErr w:type="gramEnd"/>
      <w:r w:rsidR="00B63C26" w:rsidRPr="00331596">
        <w:rPr>
          <w:rFonts w:ascii="Times New Roman" w:hAnsi="Times New Roman" w:cs="Times New Roman"/>
          <w:b/>
          <w:bCs/>
          <w:sz w:val="24"/>
          <w:szCs w:val="24"/>
          <w:lang w:val="en-GB"/>
        </w:rPr>
        <w:t xml:space="preserve">- (INALCO-Paris) 19-20 </w:t>
      </w:r>
      <w:proofErr w:type="spellStart"/>
      <w:r w:rsidR="00B63C26" w:rsidRPr="00331596">
        <w:rPr>
          <w:rFonts w:ascii="Times New Roman" w:hAnsi="Times New Roman" w:cs="Times New Roman"/>
          <w:b/>
          <w:bCs/>
          <w:sz w:val="24"/>
          <w:szCs w:val="24"/>
          <w:lang w:val="en-GB"/>
        </w:rPr>
        <w:t>octob</w:t>
      </w:r>
      <w:r w:rsidRPr="00331596">
        <w:rPr>
          <w:rFonts w:ascii="Times New Roman" w:hAnsi="Times New Roman" w:cs="Times New Roman"/>
          <w:b/>
          <w:bCs/>
          <w:sz w:val="24"/>
          <w:szCs w:val="24"/>
          <w:lang w:val="en-GB"/>
        </w:rPr>
        <w:t>er</w:t>
      </w:r>
      <w:proofErr w:type="spellEnd"/>
      <w:r w:rsidR="00B63C26" w:rsidRPr="00331596">
        <w:rPr>
          <w:rFonts w:ascii="Times New Roman" w:hAnsi="Times New Roman" w:cs="Times New Roman"/>
          <w:b/>
          <w:bCs/>
          <w:sz w:val="24"/>
          <w:szCs w:val="24"/>
          <w:lang w:val="en-GB"/>
        </w:rPr>
        <w:t xml:space="preserve"> 2016</w:t>
      </w:r>
      <w:r w:rsidR="00B63C26" w:rsidRPr="007A5976">
        <w:rPr>
          <w:rFonts w:ascii="Times New Roman" w:hAnsi="Times New Roman" w:cs="Times New Roman"/>
          <w:b/>
          <w:bCs/>
          <w:sz w:val="28"/>
          <w:szCs w:val="28"/>
          <w:lang w:val="en-GB"/>
        </w:rPr>
        <w:t xml:space="preserve"> –</w:t>
      </w:r>
    </w:p>
    <w:p w:rsidR="00B63C26" w:rsidRPr="007A5976" w:rsidRDefault="00B63C26" w:rsidP="00DF60F1">
      <w:pPr>
        <w:spacing w:line="240" w:lineRule="auto"/>
        <w:jc w:val="center"/>
        <w:rPr>
          <w:rFonts w:ascii="Times New Roman" w:hAnsi="Times New Roman" w:cs="Times New Roman"/>
          <w:b/>
          <w:bCs/>
          <w:sz w:val="28"/>
          <w:szCs w:val="28"/>
          <w:lang w:val="en-GB"/>
        </w:rPr>
      </w:pPr>
      <w:r w:rsidRPr="007A5976">
        <w:rPr>
          <w:rFonts w:ascii="Times New Roman" w:hAnsi="Times New Roman" w:cs="Times New Roman"/>
          <w:b/>
          <w:bCs/>
          <w:sz w:val="28"/>
          <w:szCs w:val="28"/>
          <w:lang w:val="en-GB"/>
        </w:rPr>
        <w:t xml:space="preserve"> </w:t>
      </w:r>
      <w:r w:rsidRPr="007A5976">
        <w:rPr>
          <w:rFonts w:ascii="Times New Roman" w:hAnsi="Times New Roman" w:cs="Times New Roman"/>
          <w:b/>
          <w:bCs/>
          <w:color w:val="4F81BD" w:themeColor="accent1"/>
          <w:sz w:val="28"/>
          <w:szCs w:val="28"/>
          <w:lang w:val="en-GB"/>
        </w:rPr>
        <w:t xml:space="preserve">(UIT- </w:t>
      </w:r>
      <w:proofErr w:type="spellStart"/>
      <w:r w:rsidRPr="007A5976">
        <w:rPr>
          <w:rFonts w:ascii="Times New Roman" w:hAnsi="Times New Roman" w:cs="Times New Roman"/>
          <w:b/>
          <w:bCs/>
          <w:color w:val="4F81BD" w:themeColor="accent1"/>
          <w:sz w:val="28"/>
          <w:szCs w:val="28"/>
          <w:lang w:val="en-GB"/>
        </w:rPr>
        <w:t>Kénitra</w:t>
      </w:r>
      <w:proofErr w:type="spellEnd"/>
      <w:r w:rsidRPr="007A5976">
        <w:rPr>
          <w:rFonts w:ascii="Times New Roman" w:hAnsi="Times New Roman" w:cs="Times New Roman"/>
          <w:b/>
          <w:bCs/>
          <w:color w:val="4F81BD" w:themeColor="accent1"/>
          <w:sz w:val="28"/>
          <w:szCs w:val="28"/>
          <w:lang w:val="en-GB"/>
        </w:rPr>
        <w:t xml:space="preserve">- </w:t>
      </w:r>
      <w:proofErr w:type="spellStart"/>
      <w:r w:rsidRPr="007A5976">
        <w:rPr>
          <w:rFonts w:ascii="Times New Roman" w:hAnsi="Times New Roman" w:cs="Times New Roman"/>
          <w:b/>
          <w:bCs/>
          <w:color w:val="4F81BD" w:themeColor="accent1"/>
          <w:sz w:val="28"/>
          <w:szCs w:val="28"/>
          <w:lang w:val="en-GB"/>
        </w:rPr>
        <w:t>Maroc</w:t>
      </w:r>
      <w:proofErr w:type="spellEnd"/>
      <w:r w:rsidRPr="007A5976">
        <w:rPr>
          <w:rFonts w:ascii="Times New Roman" w:hAnsi="Times New Roman" w:cs="Times New Roman"/>
          <w:b/>
          <w:bCs/>
          <w:color w:val="4F81BD" w:themeColor="accent1"/>
          <w:sz w:val="28"/>
          <w:szCs w:val="28"/>
          <w:lang w:val="en-GB"/>
        </w:rPr>
        <w:t xml:space="preserve">) 2-3 </w:t>
      </w:r>
      <w:proofErr w:type="spellStart"/>
      <w:proofErr w:type="gramStart"/>
      <w:r w:rsidRPr="007A5976">
        <w:rPr>
          <w:rFonts w:ascii="Times New Roman" w:hAnsi="Times New Roman" w:cs="Times New Roman"/>
          <w:b/>
          <w:bCs/>
          <w:color w:val="4F81BD" w:themeColor="accent1"/>
          <w:sz w:val="28"/>
          <w:szCs w:val="28"/>
          <w:lang w:val="en-GB"/>
        </w:rPr>
        <w:t>novemb</w:t>
      </w:r>
      <w:r w:rsidR="00DF60F1" w:rsidRPr="007A5976">
        <w:rPr>
          <w:rFonts w:ascii="Times New Roman" w:hAnsi="Times New Roman" w:cs="Times New Roman"/>
          <w:b/>
          <w:bCs/>
          <w:color w:val="4F81BD" w:themeColor="accent1"/>
          <w:sz w:val="28"/>
          <w:szCs w:val="28"/>
          <w:lang w:val="en-GB"/>
        </w:rPr>
        <w:t>er</w:t>
      </w:r>
      <w:proofErr w:type="spellEnd"/>
      <w:proofErr w:type="gramEnd"/>
      <w:r w:rsidRPr="007A5976">
        <w:rPr>
          <w:rFonts w:ascii="Times New Roman" w:hAnsi="Times New Roman" w:cs="Times New Roman"/>
          <w:b/>
          <w:bCs/>
          <w:color w:val="4F81BD" w:themeColor="accent1"/>
          <w:sz w:val="28"/>
          <w:szCs w:val="28"/>
          <w:lang w:val="en-GB"/>
        </w:rPr>
        <w:t xml:space="preserve"> 2017</w:t>
      </w:r>
    </w:p>
    <w:p w:rsidR="00B63C26" w:rsidRPr="0062348C" w:rsidRDefault="00B63C26" w:rsidP="0062348C">
      <w:pPr>
        <w:spacing w:line="240" w:lineRule="auto"/>
        <w:jc w:val="center"/>
        <w:rPr>
          <w:rFonts w:ascii="Times New Roman" w:hAnsi="Times New Roman" w:cs="Times New Roman"/>
          <w:b/>
          <w:bCs/>
          <w:sz w:val="24"/>
          <w:szCs w:val="24"/>
          <w:lang w:val="en-GB"/>
        </w:rPr>
      </w:pPr>
      <w:r w:rsidRPr="0062348C">
        <w:rPr>
          <w:rFonts w:ascii="Times New Roman" w:hAnsi="Times New Roman" w:cs="Times New Roman"/>
          <w:b/>
          <w:bCs/>
          <w:sz w:val="24"/>
          <w:szCs w:val="24"/>
          <w:lang w:val="en-GB"/>
        </w:rPr>
        <w:t>(</w:t>
      </w:r>
      <w:r w:rsidR="0062348C" w:rsidRPr="00652299">
        <w:rPr>
          <w:rFonts w:ascii="Times New Roman" w:hAnsi="Times New Roman" w:cs="Times New Roman"/>
          <w:b/>
          <w:bCs/>
          <w:color w:val="C0504D" w:themeColor="accent2"/>
          <w:sz w:val="24"/>
          <w:szCs w:val="24"/>
          <w:lang w:val="en-GB"/>
        </w:rPr>
        <w:t xml:space="preserve">Languages used in the </w:t>
      </w:r>
      <w:proofErr w:type="gramStart"/>
      <w:r w:rsidR="0062348C" w:rsidRPr="00652299">
        <w:rPr>
          <w:rFonts w:ascii="Times New Roman" w:hAnsi="Times New Roman" w:cs="Times New Roman"/>
          <w:b/>
          <w:bCs/>
          <w:color w:val="C0504D" w:themeColor="accent2"/>
          <w:sz w:val="24"/>
          <w:szCs w:val="24"/>
          <w:lang w:val="en-GB"/>
        </w:rPr>
        <w:t>Colloquium</w:t>
      </w:r>
      <w:r w:rsidRPr="00652299">
        <w:rPr>
          <w:rFonts w:ascii="Times New Roman" w:hAnsi="Times New Roman" w:cs="Times New Roman"/>
          <w:b/>
          <w:bCs/>
          <w:color w:val="C0504D" w:themeColor="accent2"/>
          <w:sz w:val="24"/>
          <w:szCs w:val="24"/>
          <w:lang w:val="en-GB"/>
        </w:rPr>
        <w:t> :</w:t>
      </w:r>
      <w:proofErr w:type="gramEnd"/>
      <w:r w:rsidRPr="00652299">
        <w:rPr>
          <w:rFonts w:ascii="Times New Roman" w:hAnsi="Times New Roman" w:cs="Times New Roman"/>
          <w:b/>
          <w:bCs/>
          <w:color w:val="C0504D" w:themeColor="accent2"/>
          <w:sz w:val="24"/>
          <w:szCs w:val="24"/>
          <w:lang w:val="en-GB"/>
        </w:rPr>
        <w:t xml:space="preserve"> </w:t>
      </w:r>
      <w:r w:rsidR="0062348C" w:rsidRPr="00652299">
        <w:rPr>
          <w:rFonts w:ascii="Times New Roman" w:hAnsi="Times New Roman" w:cs="Times New Roman"/>
          <w:b/>
          <w:bCs/>
          <w:color w:val="C0504D" w:themeColor="accent2"/>
          <w:sz w:val="24"/>
          <w:szCs w:val="24"/>
          <w:lang w:val="en-GB"/>
        </w:rPr>
        <w:t>French, Arabic and English</w:t>
      </w:r>
      <w:r w:rsidRPr="0062348C">
        <w:rPr>
          <w:rFonts w:ascii="Times New Roman" w:hAnsi="Times New Roman" w:cs="Times New Roman"/>
          <w:b/>
          <w:bCs/>
          <w:sz w:val="24"/>
          <w:szCs w:val="24"/>
          <w:lang w:val="en-GB"/>
        </w:rPr>
        <w:t>)</w:t>
      </w:r>
    </w:p>
    <w:p w:rsidR="00652299" w:rsidRDefault="00652299" w:rsidP="00822980">
      <w:pPr>
        <w:spacing w:line="240" w:lineRule="auto"/>
        <w:rPr>
          <w:rFonts w:ascii="Times New Roman" w:hAnsi="Times New Roman" w:cs="Times New Roman"/>
          <w:b/>
          <w:bCs/>
          <w:sz w:val="24"/>
          <w:szCs w:val="24"/>
          <w:lang w:val="en-GB"/>
        </w:rPr>
      </w:pPr>
    </w:p>
    <w:p w:rsidR="00B63C26" w:rsidRPr="00B60784" w:rsidRDefault="00822980" w:rsidP="00822980">
      <w:pPr>
        <w:spacing w:line="240" w:lineRule="auto"/>
        <w:rPr>
          <w:rFonts w:ascii="Times New Roman" w:hAnsi="Times New Roman" w:cs="Times New Roman"/>
          <w:b/>
          <w:bCs/>
          <w:sz w:val="24"/>
          <w:szCs w:val="24"/>
          <w:lang w:val="en-GB"/>
        </w:rPr>
      </w:pPr>
      <w:r w:rsidRPr="00B60784">
        <w:rPr>
          <w:rFonts w:ascii="Times New Roman" w:hAnsi="Times New Roman" w:cs="Times New Roman"/>
          <w:b/>
          <w:bCs/>
          <w:sz w:val="24"/>
          <w:szCs w:val="24"/>
          <w:lang w:val="en-GB"/>
        </w:rPr>
        <w:t xml:space="preserve">Partner </w:t>
      </w:r>
      <w:r w:rsidR="00E62A14" w:rsidRPr="00B60784">
        <w:rPr>
          <w:rFonts w:ascii="Times New Roman" w:hAnsi="Times New Roman" w:cs="Times New Roman"/>
          <w:b/>
          <w:bCs/>
          <w:sz w:val="24"/>
          <w:szCs w:val="24"/>
          <w:lang w:val="en-GB"/>
        </w:rPr>
        <w:t>Institutions:</w:t>
      </w:r>
    </w:p>
    <w:p w:rsidR="00B63C26" w:rsidRPr="007A5976" w:rsidRDefault="00B60784" w:rsidP="00B63C26">
      <w:pPr>
        <w:spacing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INALCO, CERMOM- LACNAD (</w:t>
      </w:r>
      <w:r w:rsidR="00B63C26" w:rsidRPr="007A5976">
        <w:rPr>
          <w:rFonts w:ascii="Times New Roman" w:hAnsi="Times New Roman" w:cs="Times New Roman"/>
          <w:sz w:val="24"/>
          <w:szCs w:val="24"/>
          <w:lang w:val="en-US"/>
        </w:rPr>
        <w:t>Paris</w:t>
      </w:r>
      <w:r>
        <w:rPr>
          <w:rFonts w:ascii="Times New Roman" w:hAnsi="Times New Roman" w:cs="Times New Roman"/>
          <w:sz w:val="24"/>
          <w:szCs w:val="24"/>
          <w:lang w:val="en-US"/>
        </w:rPr>
        <w:t>)</w:t>
      </w:r>
    </w:p>
    <w:p w:rsidR="00B63C26" w:rsidRPr="0062348C" w:rsidRDefault="0062348C" w:rsidP="00E62A14">
      <w:pPr>
        <w:spacing w:line="240" w:lineRule="auto"/>
        <w:ind w:firstLine="360"/>
        <w:jc w:val="both"/>
        <w:rPr>
          <w:rFonts w:ascii="Times New Roman" w:hAnsi="Times New Roman" w:cs="Times New Roman"/>
          <w:sz w:val="24"/>
          <w:szCs w:val="24"/>
          <w:lang w:val="en-GB"/>
        </w:rPr>
      </w:pPr>
      <w:r w:rsidRPr="0062348C">
        <w:rPr>
          <w:rFonts w:ascii="Times New Roman" w:hAnsi="Times New Roman" w:cs="Times New Roman"/>
          <w:sz w:val="24"/>
          <w:szCs w:val="24"/>
          <w:lang w:val="en-GB"/>
        </w:rPr>
        <w:t>St-Esprit Universi</w:t>
      </w:r>
      <w:r>
        <w:rPr>
          <w:rFonts w:ascii="Times New Roman" w:hAnsi="Times New Roman" w:cs="Times New Roman"/>
          <w:sz w:val="24"/>
          <w:szCs w:val="24"/>
          <w:lang w:val="en-GB"/>
        </w:rPr>
        <w:t xml:space="preserve">ty, </w:t>
      </w:r>
      <w:proofErr w:type="spellStart"/>
      <w:proofErr w:type="gramStart"/>
      <w:r w:rsidR="00B63C26" w:rsidRPr="0062348C">
        <w:rPr>
          <w:rFonts w:ascii="Times New Roman" w:hAnsi="Times New Roman" w:cs="Times New Roman"/>
          <w:sz w:val="24"/>
          <w:szCs w:val="24"/>
          <w:lang w:val="en-GB"/>
        </w:rPr>
        <w:t>Kaslik</w:t>
      </w:r>
      <w:proofErr w:type="spellEnd"/>
      <w:r>
        <w:rPr>
          <w:rFonts w:ascii="Times New Roman" w:hAnsi="Times New Roman" w:cs="Times New Roman"/>
          <w:sz w:val="24"/>
          <w:szCs w:val="24"/>
          <w:lang w:val="en-GB"/>
        </w:rPr>
        <w:t xml:space="preserve"> </w:t>
      </w:r>
      <w:r w:rsidR="00B63C26" w:rsidRPr="0062348C">
        <w:rPr>
          <w:rFonts w:ascii="Times New Roman" w:hAnsi="Times New Roman" w:cs="Times New Roman"/>
          <w:sz w:val="24"/>
          <w:szCs w:val="24"/>
          <w:lang w:val="en-GB"/>
        </w:rPr>
        <w:t xml:space="preserve"> (</w:t>
      </w:r>
      <w:proofErr w:type="gramEnd"/>
      <w:r w:rsidR="00E62A14">
        <w:rPr>
          <w:rFonts w:ascii="Times New Roman" w:hAnsi="Times New Roman" w:cs="Times New Roman"/>
          <w:sz w:val="24"/>
          <w:szCs w:val="24"/>
          <w:lang w:val="en-GB"/>
        </w:rPr>
        <w:t>Lebanon</w:t>
      </w:r>
      <w:r w:rsidR="00B63C26" w:rsidRPr="0062348C">
        <w:rPr>
          <w:rFonts w:ascii="Times New Roman" w:hAnsi="Times New Roman" w:cs="Times New Roman"/>
          <w:sz w:val="24"/>
          <w:szCs w:val="24"/>
          <w:lang w:val="en-GB"/>
        </w:rPr>
        <w:t>)</w:t>
      </w:r>
    </w:p>
    <w:p w:rsidR="00B63C26" w:rsidRPr="0062348C" w:rsidRDefault="00B63C26" w:rsidP="0062348C">
      <w:pPr>
        <w:tabs>
          <w:tab w:val="left" w:pos="5745"/>
        </w:tabs>
        <w:spacing w:line="240" w:lineRule="auto"/>
        <w:ind w:firstLine="360"/>
        <w:jc w:val="both"/>
        <w:rPr>
          <w:rFonts w:ascii="Times New Roman" w:hAnsi="Times New Roman" w:cs="Times New Roman"/>
          <w:sz w:val="24"/>
          <w:szCs w:val="24"/>
          <w:lang w:val="en-GB"/>
        </w:rPr>
      </w:pPr>
      <w:r w:rsidRPr="0062348C">
        <w:rPr>
          <w:rFonts w:ascii="Times New Roman" w:hAnsi="Times New Roman" w:cs="Times New Roman"/>
          <w:sz w:val="24"/>
          <w:szCs w:val="24"/>
          <w:lang w:val="en-GB"/>
        </w:rPr>
        <w:t xml:space="preserve"> </w:t>
      </w:r>
      <w:proofErr w:type="spellStart"/>
      <w:r w:rsidRPr="0062348C">
        <w:rPr>
          <w:rFonts w:ascii="Times New Roman" w:hAnsi="Times New Roman" w:cs="Times New Roman"/>
          <w:sz w:val="24"/>
          <w:szCs w:val="24"/>
          <w:lang w:val="en-GB"/>
        </w:rPr>
        <w:t>Ibn</w:t>
      </w:r>
      <w:proofErr w:type="spellEnd"/>
      <w:r w:rsidRPr="0062348C">
        <w:rPr>
          <w:rFonts w:ascii="Times New Roman" w:hAnsi="Times New Roman" w:cs="Times New Roman"/>
          <w:sz w:val="24"/>
          <w:szCs w:val="24"/>
          <w:lang w:val="en-GB"/>
        </w:rPr>
        <w:t xml:space="preserve"> </w:t>
      </w:r>
      <w:proofErr w:type="spellStart"/>
      <w:r w:rsidRPr="0062348C">
        <w:rPr>
          <w:rFonts w:ascii="Times New Roman" w:hAnsi="Times New Roman" w:cs="Times New Roman"/>
          <w:sz w:val="24"/>
          <w:szCs w:val="24"/>
          <w:lang w:val="en-GB"/>
        </w:rPr>
        <w:t>Tofail</w:t>
      </w:r>
      <w:proofErr w:type="spellEnd"/>
      <w:r w:rsidRPr="0062348C">
        <w:rPr>
          <w:rFonts w:ascii="Times New Roman" w:hAnsi="Times New Roman" w:cs="Times New Roman"/>
          <w:sz w:val="24"/>
          <w:szCs w:val="24"/>
          <w:lang w:val="en-GB"/>
        </w:rPr>
        <w:t xml:space="preserve"> </w:t>
      </w:r>
      <w:r w:rsidR="0062348C">
        <w:rPr>
          <w:rFonts w:ascii="Times New Roman" w:hAnsi="Times New Roman" w:cs="Times New Roman"/>
          <w:sz w:val="24"/>
          <w:szCs w:val="24"/>
          <w:lang w:val="en-GB"/>
        </w:rPr>
        <w:t xml:space="preserve">University, </w:t>
      </w:r>
      <w:proofErr w:type="spellStart"/>
      <w:r w:rsidR="0062348C">
        <w:rPr>
          <w:rFonts w:ascii="Times New Roman" w:hAnsi="Times New Roman" w:cs="Times New Roman"/>
          <w:sz w:val="24"/>
          <w:szCs w:val="24"/>
          <w:lang w:val="en-GB"/>
        </w:rPr>
        <w:t>Kenitra</w:t>
      </w:r>
      <w:proofErr w:type="spellEnd"/>
      <w:r w:rsidR="0062348C">
        <w:rPr>
          <w:rFonts w:ascii="Times New Roman" w:hAnsi="Times New Roman" w:cs="Times New Roman"/>
          <w:sz w:val="24"/>
          <w:szCs w:val="24"/>
          <w:lang w:val="en-GB"/>
        </w:rPr>
        <w:t xml:space="preserve"> </w:t>
      </w:r>
      <w:r w:rsidRPr="0062348C">
        <w:rPr>
          <w:rFonts w:ascii="Times New Roman" w:hAnsi="Times New Roman" w:cs="Times New Roman"/>
          <w:sz w:val="24"/>
          <w:szCs w:val="24"/>
          <w:lang w:val="en-GB"/>
        </w:rPr>
        <w:t>(</w:t>
      </w:r>
      <w:r w:rsidR="0062348C">
        <w:rPr>
          <w:rFonts w:ascii="Times New Roman" w:hAnsi="Times New Roman" w:cs="Times New Roman"/>
          <w:sz w:val="24"/>
          <w:szCs w:val="24"/>
          <w:lang w:val="en-GB"/>
        </w:rPr>
        <w:t>Morocco</w:t>
      </w:r>
      <w:proofErr w:type="gramStart"/>
      <w:r w:rsidRPr="0062348C">
        <w:rPr>
          <w:rFonts w:ascii="Times New Roman" w:hAnsi="Times New Roman" w:cs="Times New Roman"/>
          <w:sz w:val="24"/>
          <w:szCs w:val="24"/>
          <w:lang w:val="en-GB"/>
        </w:rPr>
        <w:t>)-</w:t>
      </w:r>
      <w:proofErr w:type="gramEnd"/>
      <w:r w:rsidRPr="0062348C">
        <w:rPr>
          <w:rFonts w:ascii="Times New Roman" w:hAnsi="Times New Roman" w:cs="Times New Roman"/>
          <w:sz w:val="24"/>
          <w:szCs w:val="24"/>
          <w:lang w:val="en-GB"/>
        </w:rPr>
        <w:t xml:space="preserve"> </w:t>
      </w:r>
      <w:r w:rsidR="0062348C" w:rsidRPr="0062348C">
        <w:rPr>
          <w:rFonts w:ascii="Times New Roman" w:hAnsi="Times New Roman" w:cs="Times New Roman"/>
          <w:sz w:val="24"/>
          <w:szCs w:val="24"/>
          <w:lang w:val="en-GB"/>
        </w:rPr>
        <w:t>Language and Society Laboratory</w:t>
      </w:r>
      <w:r w:rsidRPr="0062348C">
        <w:rPr>
          <w:rFonts w:ascii="Times New Roman" w:hAnsi="Times New Roman" w:cs="Times New Roman"/>
          <w:sz w:val="24"/>
          <w:szCs w:val="24"/>
          <w:lang w:val="en-GB"/>
        </w:rPr>
        <w:t>- CNRST-URAC 56</w:t>
      </w:r>
    </w:p>
    <w:p w:rsidR="00B63C26" w:rsidRPr="0062348C" w:rsidRDefault="00B63C26" w:rsidP="00B63C26">
      <w:pPr>
        <w:tabs>
          <w:tab w:val="left" w:pos="5745"/>
        </w:tabs>
        <w:spacing w:line="240" w:lineRule="auto"/>
        <w:ind w:firstLine="360"/>
        <w:jc w:val="both"/>
        <w:rPr>
          <w:rFonts w:ascii="Times New Roman" w:hAnsi="Times New Roman" w:cs="Times New Roman"/>
          <w:sz w:val="24"/>
          <w:szCs w:val="24"/>
          <w:lang w:val="en-GB"/>
        </w:rPr>
      </w:pPr>
      <w:r w:rsidRPr="0062348C">
        <w:rPr>
          <w:rFonts w:ascii="Times New Roman" w:hAnsi="Times New Roman" w:cs="Times New Roman"/>
          <w:b/>
          <w:bCs/>
          <w:sz w:val="24"/>
          <w:szCs w:val="24"/>
          <w:lang w:val="en-GB"/>
        </w:rPr>
        <w:t xml:space="preserve"> </w:t>
      </w:r>
      <w:r w:rsidRPr="0062348C">
        <w:rPr>
          <w:rFonts w:ascii="Times New Roman" w:hAnsi="Times New Roman" w:cs="Times New Roman"/>
          <w:sz w:val="24"/>
          <w:szCs w:val="24"/>
          <w:lang w:val="en-GB"/>
        </w:rPr>
        <w:tab/>
        <w:t xml:space="preserve"> </w:t>
      </w:r>
    </w:p>
    <w:p w:rsidR="00DF60F1" w:rsidRPr="00B60784" w:rsidRDefault="00DF60F1" w:rsidP="00B60784">
      <w:pPr>
        <w:spacing w:after="0" w:line="240" w:lineRule="auto"/>
        <w:ind w:firstLine="360"/>
        <w:jc w:val="both"/>
        <w:rPr>
          <w:rFonts w:ascii="Times New Roman" w:hAnsi="Times New Roman" w:cs="Times New Roman"/>
          <w:sz w:val="24"/>
          <w:szCs w:val="24"/>
          <w:lang w:val="en-GB"/>
        </w:rPr>
      </w:pPr>
      <w:r w:rsidRPr="00DF60F1">
        <w:rPr>
          <w:rFonts w:ascii="Times New Roman" w:hAnsi="Times New Roman" w:cs="Times New Roman"/>
          <w:b/>
          <w:bCs/>
          <w:sz w:val="24"/>
          <w:szCs w:val="24"/>
          <w:lang w:val="en-GB"/>
        </w:rPr>
        <w:t xml:space="preserve">Key words: </w:t>
      </w:r>
      <w:r w:rsidRPr="00B60784">
        <w:rPr>
          <w:rFonts w:ascii="Times New Roman" w:hAnsi="Times New Roman" w:cs="Times New Roman"/>
          <w:sz w:val="24"/>
          <w:szCs w:val="24"/>
          <w:lang w:val="en-GB"/>
        </w:rPr>
        <w:t xml:space="preserve">Contact point, Miscegenation, Rapprochement, </w:t>
      </w:r>
      <w:proofErr w:type="spellStart"/>
      <w:r w:rsidRPr="00B60784">
        <w:rPr>
          <w:rFonts w:ascii="Times New Roman" w:hAnsi="Times New Roman" w:cs="Times New Roman"/>
          <w:sz w:val="24"/>
          <w:szCs w:val="24"/>
          <w:lang w:val="en-GB"/>
        </w:rPr>
        <w:t>Evolution</w:t>
      </w:r>
      <w:proofErr w:type="gramStart"/>
      <w:r w:rsidRPr="00B60784">
        <w:rPr>
          <w:rFonts w:ascii="Times New Roman" w:hAnsi="Times New Roman" w:cs="Times New Roman"/>
          <w:sz w:val="24"/>
          <w:szCs w:val="24"/>
          <w:lang w:val="en-GB"/>
        </w:rPr>
        <w:t>,Transformation</w:t>
      </w:r>
      <w:proofErr w:type="spellEnd"/>
      <w:proofErr w:type="gramEnd"/>
      <w:r w:rsidR="00B60784">
        <w:rPr>
          <w:rFonts w:ascii="Times New Roman" w:hAnsi="Times New Roman" w:cs="Times New Roman"/>
          <w:sz w:val="24"/>
          <w:szCs w:val="24"/>
          <w:lang w:val="en-GB"/>
        </w:rPr>
        <w:t>.</w:t>
      </w:r>
    </w:p>
    <w:p w:rsidR="00DF60F1" w:rsidRDefault="00DF60F1" w:rsidP="00DF60F1">
      <w:pPr>
        <w:spacing w:after="0" w:line="240" w:lineRule="auto"/>
        <w:rPr>
          <w:rFonts w:ascii="Times New Roman" w:hAnsi="Times New Roman" w:cs="Times New Roman"/>
          <w:b/>
          <w:bCs/>
          <w:sz w:val="24"/>
          <w:szCs w:val="24"/>
          <w:lang w:val="en-GB"/>
        </w:rPr>
      </w:pPr>
    </w:p>
    <w:p w:rsidR="00DF60F1" w:rsidRPr="00652299" w:rsidRDefault="00E62A14" w:rsidP="007A5976">
      <w:pPr>
        <w:spacing w:after="0" w:line="240" w:lineRule="auto"/>
        <w:ind w:firstLine="360"/>
        <w:jc w:val="both"/>
        <w:rPr>
          <w:rFonts w:ascii="Times New Roman" w:hAnsi="Times New Roman" w:cs="Times New Roman"/>
          <w:lang w:val="en-GB"/>
        </w:rPr>
      </w:pPr>
      <w:r w:rsidRPr="00652299">
        <w:rPr>
          <w:rFonts w:ascii="Times New Roman" w:hAnsi="Times New Roman" w:cs="Times New Roman"/>
          <w:lang w:val="en-GB"/>
        </w:rPr>
        <w:t>Arab p</w:t>
      </w:r>
      <w:r w:rsidR="00DF60F1" w:rsidRPr="00652299">
        <w:rPr>
          <w:rFonts w:ascii="Times New Roman" w:hAnsi="Times New Roman" w:cs="Times New Roman"/>
          <w:lang w:val="en-GB"/>
        </w:rPr>
        <w:t>oetic</w:t>
      </w:r>
      <w:r w:rsidR="001E0C67" w:rsidRPr="00652299">
        <w:rPr>
          <w:rFonts w:ascii="Times New Roman" w:hAnsi="Times New Roman" w:cs="Times New Roman"/>
          <w:lang w:val="en-GB"/>
        </w:rPr>
        <w:t>,</w:t>
      </w:r>
      <w:r w:rsidR="00DF60F1" w:rsidRPr="00652299">
        <w:rPr>
          <w:rFonts w:ascii="Times New Roman" w:hAnsi="Times New Roman" w:cs="Times New Roman"/>
          <w:lang w:val="en-GB"/>
        </w:rPr>
        <w:t xml:space="preserve"> </w:t>
      </w:r>
      <w:r w:rsidRPr="00652299">
        <w:rPr>
          <w:rFonts w:ascii="Times New Roman" w:hAnsi="Times New Roman" w:cs="Times New Roman"/>
          <w:lang w:val="en-GB"/>
        </w:rPr>
        <w:t xml:space="preserve">narrative and learning </w:t>
      </w:r>
      <w:r w:rsidR="001E0C67" w:rsidRPr="00652299">
        <w:rPr>
          <w:rFonts w:ascii="Times New Roman" w:hAnsi="Times New Roman" w:cs="Times New Roman"/>
          <w:lang w:val="en-GB"/>
        </w:rPr>
        <w:t xml:space="preserve">traditions, </w:t>
      </w:r>
      <w:r w:rsidRPr="00652299">
        <w:rPr>
          <w:rFonts w:ascii="Times New Roman" w:hAnsi="Times New Roman" w:cs="Times New Roman"/>
          <w:lang w:val="en-GB"/>
        </w:rPr>
        <w:t>dialect</w:t>
      </w:r>
      <w:r w:rsidR="00E56159" w:rsidRPr="00652299">
        <w:rPr>
          <w:rFonts w:ascii="Times New Roman" w:hAnsi="Times New Roman" w:cs="Times New Roman"/>
          <w:lang w:val="en-GB"/>
        </w:rPr>
        <w:t xml:space="preserve"> expression or other</w:t>
      </w:r>
      <w:r w:rsidRPr="00652299">
        <w:rPr>
          <w:rFonts w:ascii="Times New Roman" w:hAnsi="Times New Roman" w:cs="Times New Roman"/>
          <w:lang w:val="en-GB"/>
        </w:rPr>
        <w:t xml:space="preserve"> so </w:t>
      </w:r>
      <w:proofErr w:type="gramStart"/>
      <w:r w:rsidRPr="00652299">
        <w:rPr>
          <w:rFonts w:ascii="Times New Roman" w:hAnsi="Times New Roman" w:cs="Times New Roman"/>
          <w:lang w:val="en-GB"/>
        </w:rPr>
        <w:t xml:space="preserve">called </w:t>
      </w:r>
      <w:r w:rsidR="00E56159" w:rsidRPr="00652299">
        <w:rPr>
          <w:rFonts w:ascii="Times New Roman" w:hAnsi="Times New Roman" w:cs="Times New Roman"/>
          <w:lang w:val="en-GB"/>
        </w:rPr>
        <w:t xml:space="preserve"> “</w:t>
      </w:r>
      <w:proofErr w:type="gramEnd"/>
      <w:r w:rsidR="00E56159" w:rsidRPr="00652299">
        <w:rPr>
          <w:rFonts w:ascii="Times New Roman" w:hAnsi="Times New Roman" w:cs="Times New Roman"/>
          <w:lang w:val="en-GB"/>
        </w:rPr>
        <w:t xml:space="preserve">popular” </w:t>
      </w:r>
      <w:r w:rsidRPr="00652299">
        <w:rPr>
          <w:rFonts w:ascii="Times New Roman" w:hAnsi="Times New Roman" w:cs="Times New Roman"/>
          <w:lang w:val="en-GB"/>
        </w:rPr>
        <w:t xml:space="preserve">forms </w:t>
      </w:r>
      <w:r w:rsidR="00E56159" w:rsidRPr="00652299">
        <w:rPr>
          <w:rFonts w:ascii="Times New Roman" w:hAnsi="Times New Roman" w:cs="Times New Roman"/>
          <w:lang w:val="en-GB"/>
        </w:rPr>
        <w:t xml:space="preserve">have contributed in the evolution of </w:t>
      </w:r>
      <w:r w:rsidR="001E0C67" w:rsidRPr="00652299">
        <w:rPr>
          <w:rFonts w:ascii="Times New Roman" w:hAnsi="Times New Roman" w:cs="Times New Roman"/>
          <w:lang w:val="en-GB"/>
        </w:rPr>
        <w:t>literary writing since its initial stage</w:t>
      </w:r>
      <w:r w:rsidR="00E56159" w:rsidRPr="00652299">
        <w:rPr>
          <w:rFonts w:ascii="Times New Roman" w:hAnsi="Times New Roman" w:cs="Times New Roman"/>
          <w:lang w:val="en-GB"/>
        </w:rPr>
        <w:t xml:space="preserve">. Despite </w:t>
      </w:r>
      <w:r w:rsidR="001E0C67" w:rsidRPr="00652299">
        <w:rPr>
          <w:rFonts w:ascii="Times New Roman" w:hAnsi="Times New Roman" w:cs="Times New Roman"/>
          <w:lang w:val="en-GB"/>
        </w:rPr>
        <w:t>being a crucial element</w:t>
      </w:r>
      <w:r w:rsidRPr="00652299">
        <w:rPr>
          <w:rFonts w:ascii="Times New Roman" w:hAnsi="Times New Roman" w:cs="Times New Roman"/>
          <w:lang w:val="en-GB"/>
        </w:rPr>
        <w:t xml:space="preserve"> </w:t>
      </w:r>
      <w:r w:rsidR="001E0C67" w:rsidRPr="00652299">
        <w:rPr>
          <w:rFonts w:ascii="Times New Roman" w:hAnsi="Times New Roman" w:cs="Times New Roman"/>
          <w:lang w:val="en-GB"/>
        </w:rPr>
        <w:t>in the literary configuration</w:t>
      </w:r>
      <w:r w:rsidR="00E56159" w:rsidRPr="00652299">
        <w:rPr>
          <w:rFonts w:ascii="Times New Roman" w:hAnsi="Times New Roman" w:cs="Times New Roman"/>
          <w:lang w:val="en-GB"/>
        </w:rPr>
        <w:t xml:space="preserve"> and part of </w:t>
      </w:r>
      <w:r w:rsidR="001E0C67" w:rsidRPr="00652299">
        <w:rPr>
          <w:rFonts w:ascii="Times New Roman" w:hAnsi="Times New Roman" w:cs="Times New Roman"/>
          <w:lang w:val="en-GB"/>
        </w:rPr>
        <w:t xml:space="preserve">the </w:t>
      </w:r>
      <w:r w:rsidR="00E56159" w:rsidRPr="00652299">
        <w:rPr>
          <w:rFonts w:ascii="Times New Roman" w:hAnsi="Times New Roman" w:cs="Times New Roman"/>
          <w:lang w:val="en-GB"/>
        </w:rPr>
        <w:t>heritage, they h</w:t>
      </w:r>
      <w:r w:rsidR="001E0C67" w:rsidRPr="00652299">
        <w:rPr>
          <w:rFonts w:ascii="Times New Roman" w:hAnsi="Times New Roman" w:cs="Times New Roman"/>
          <w:lang w:val="en-GB"/>
        </w:rPr>
        <w:t>ave always been regarded as “side”</w:t>
      </w:r>
      <w:r w:rsidR="00E56159" w:rsidRPr="00652299">
        <w:rPr>
          <w:rFonts w:ascii="Times New Roman" w:hAnsi="Times New Roman" w:cs="Times New Roman"/>
          <w:lang w:val="en-GB"/>
        </w:rPr>
        <w:t>-literary variant</w:t>
      </w:r>
      <w:r w:rsidRPr="00652299">
        <w:rPr>
          <w:rFonts w:ascii="Times New Roman" w:hAnsi="Times New Roman" w:cs="Times New Roman"/>
          <w:lang w:val="en-GB"/>
        </w:rPr>
        <w:t>s</w:t>
      </w:r>
      <w:r w:rsidR="00E56159" w:rsidRPr="00652299">
        <w:rPr>
          <w:rFonts w:ascii="Times New Roman" w:hAnsi="Times New Roman" w:cs="Times New Roman"/>
          <w:lang w:val="en-GB"/>
        </w:rPr>
        <w:t xml:space="preserve">, often time </w:t>
      </w:r>
      <w:proofErr w:type="gramStart"/>
      <w:r w:rsidRPr="00652299">
        <w:rPr>
          <w:rFonts w:ascii="Times New Roman" w:hAnsi="Times New Roman" w:cs="Times New Roman"/>
          <w:lang w:val="en-GB"/>
        </w:rPr>
        <w:t xml:space="preserve">undervalued </w:t>
      </w:r>
      <w:r w:rsidR="00E56159" w:rsidRPr="00652299">
        <w:rPr>
          <w:rFonts w:ascii="Times New Roman" w:hAnsi="Times New Roman" w:cs="Times New Roman"/>
          <w:lang w:val="en-GB"/>
        </w:rPr>
        <w:t xml:space="preserve"> in</w:t>
      </w:r>
      <w:proofErr w:type="gramEnd"/>
      <w:r w:rsidR="00E56159" w:rsidRPr="00652299">
        <w:rPr>
          <w:rFonts w:ascii="Times New Roman" w:hAnsi="Times New Roman" w:cs="Times New Roman"/>
          <w:lang w:val="en-GB"/>
        </w:rPr>
        <w:t xml:space="preserve"> relation to what </w:t>
      </w:r>
      <w:r w:rsidRPr="00652299">
        <w:rPr>
          <w:rFonts w:ascii="Times New Roman" w:hAnsi="Times New Roman" w:cs="Times New Roman"/>
          <w:lang w:val="en-GB"/>
        </w:rPr>
        <w:t xml:space="preserve">is </w:t>
      </w:r>
      <w:r w:rsidR="001E0C67" w:rsidRPr="00652299">
        <w:rPr>
          <w:rFonts w:ascii="Times New Roman" w:hAnsi="Times New Roman" w:cs="Times New Roman"/>
          <w:lang w:val="en-GB"/>
        </w:rPr>
        <w:t>referred to as “H</w:t>
      </w:r>
      <w:r w:rsidR="00E56159" w:rsidRPr="00652299">
        <w:rPr>
          <w:rFonts w:ascii="Times New Roman" w:hAnsi="Times New Roman" w:cs="Times New Roman"/>
          <w:lang w:val="en-GB"/>
        </w:rPr>
        <w:t xml:space="preserve">igh” literature (poetry and prose) </w:t>
      </w:r>
      <w:r w:rsidR="001E0C67" w:rsidRPr="00652299">
        <w:rPr>
          <w:rFonts w:ascii="Times New Roman" w:hAnsi="Times New Roman" w:cs="Times New Roman"/>
          <w:lang w:val="en-GB"/>
        </w:rPr>
        <w:t>that uses S</w:t>
      </w:r>
      <w:r w:rsidRPr="00652299">
        <w:rPr>
          <w:rFonts w:ascii="Times New Roman" w:hAnsi="Times New Roman" w:cs="Times New Roman"/>
          <w:lang w:val="en-GB"/>
        </w:rPr>
        <w:t>tandard Arabic as its sole medium</w:t>
      </w:r>
      <w:r w:rsidR="00E56159" w:rsidRPr="00652299">
        <w:rPr>
          <w:rFonts w:ascii="Times New Roman" w:hAnsi="Times New Roman" w:cs="Times New Roman"/>
          <w:lang w:val="en-GB"/>
        </w:rPr>
        <w:t>. A</w:t>
      </w:r>
      <w:r w:rsidRPr="00652299">
        <w:rPr>
          <w:rFonts w:ascii="Times New Roman" w:hAnsi="Times New Roman" w:cs="Times New Roman"/>
          <w:lang w:val="en-GB"/>
        </w:rPr>
        <w:t xml:space="preserve"> close </w:t>
      </w:r>
      <w:r w:rsidR="00E56159" w:rsidRPr="00652299">
        <w:rPr>
          <w:rFonts w:ascii="Times New Roman" w:hAnsi="Times New Roman" w:cs="Times New Roman"/>
          <w:lang w:val="en-GB"/>
        </w:rPr>
        <w:t xml:space="preserve">look </w:t>
      </w:r>
      <w:r w:rsidRPr="00652299">
        <w:rPr>
          <w:rFonts w:ascii="Times New Roman" w:hAnsi="Times New Roman" w:cs="Times New Roman"/>
          <w:lang w:val="en-GB"/>
        </w:rPr>
        <w:t>at</w:t>
      </w:r>
      <w:r w:rsidR="00E56159" w:rsidRPr="00652299">
        <w:rPr>
          <w:rFonts w:ascii="Times New Roman" w:hAnsi="Times New Roman" w:cs="Times New Roman"/>
          <w:lang w:val="en-GB"/>
        </w:rPr>
        <w:t xml:space="preserve"> classical and modern literature in Arab culture </w:t>
      </w:r>
      <w:r w:rsidR="000D4D00" w:rsidRPr="00652299">
        <w:rPr>
          <w:rFonts w:ascii="Times New Roman" w:hAnsi="Times New Roman" w:cs="Times New Roman"/>
          <w:lang w:val="en-GB"/>
        </w:rPr>
        <w:t>highlights the vivacity of</w:t>
      </w:r>
      <w:r w:rsidR="00E56159" w:rsidRPr="00652299">
        <w:rPr>
          <w:rFonts w:ascii="Times New Roman" w:hAnsi="Times New Roman" w:cs="Times New Roman"/>
          <w:lang w:val="en-GB"/>
        </w:rPr>
        <w:t xml:space="preserve"> these traditions and </w:t>
      </w:r>
      <w:r w:rsidR="000D4D00" w:rsidRPr="00652299">
        <w:rPr>
          <w:rFonts w:ascii="Times New Roman" w:hAnsi="Times New Roman" w:cs="Times New Roman"/>
          <w:lang w:val="en-GB"/>
        </w:rPr>
        <w:t>the</w:t>
      </w:r>
      <w:r w:rsidR="001E0C67" w:rsidRPr="00652299">
        <w:rPr>
          <w:rFonts w:ascii="Times New Roman" w:hAnsi="Times New Roman" w:cs="Times New Roman"/>
          <w:lang w:val="en-GB"/>
        </w:rPr>
        <w:t xml:space="preserve"> increasingly important position</w:t>
      </w:r>
      <w:r w:rsidR="00E56159" w:rsidRPr="00652299">
        <w:rPr>
          <w:rFonts w:ascii="Times New Roman" w:hAnsi="Times New Roman" w:cs="Times New Roman"/>
          <w:lang w:val="en-GB"/>
        </w:rPr>
        <w:t xml:space="preserve"> they </w:t>
      </w:r>
      <w:r w:rsidR="000D4D00" w:rsidRPr="00652299">
        <w:rPr>
          <w:rFonts w:ascii="Times New Roman" w:hAnsi="Times New Roman" w:cs="Times New Roman"/>
          <w:lang w:val="en-GB"/>
        </w:rPr>
        <w:t>occupy in</w:t>
      </w:r>
      <w:r w:rsidR="00E56159" w:rsidRPr="00652299">
        <w:rPr>
          <w:rFonts w:ascii="Times New Roman" w:hAnsi="Times New Roman" w:cs="Times New Roman"/>
          <w:lang w:val="en-GB"/>
        </w:rPr>
        <w:t xml:space="preserve"> the literary and cultural sphere. </w:t>
      </w:r>
      <w:r w:rsidR="000D4D00" w:rsidRPr="00652299">
        <w:rPr>
          <w:rFonts w:ascii="Times New Roman" w:hAnsi="Times New Roman" w:cs="Times New Roman"/>
          <w:lang w:val="en-GB"/>
        </w:rPr>
        <w:t xml:space="preserve">Given the mounting interest in these traditions </w:t>
      </w:r>
      <w:proofErr w:type="gramStart"/>
      <w:r w:rsidR="000D4D00" w:rsidRPr="00652299">
        <w:rPr>
          <w:rFonts w:ascii="Times New Roman" w:hAnsi="Times New Roman" w:cs="Times New Roman"/>
          <w:lang w:val="en-GB"/>
        </w:rPr>
        <w:t>–(</w:t>
      </w:r>
      <w:proofErr w:type="gramEnd"/>
      <w:r w:rsidR="000D4D00" w:rsidRPr="00652299">
        <w:rPr>
          <w:rFonts w:ascii="Times New Roman" w:hAnsi="Times New Roman" w:cs="Times New Roman"/>
          <w:lang w:val="en-GB"/>
        </w:rPr>
        <w:t>both written and spoken, poetry and prose, ancient and modern)- in most Arab countries, their ana</w:t>
      </w:r>
      <w:r w:rsidR="001E0C67" w:rsidRPr="00652299">
        <w:rPr>
          <w:rFonts w:ascii="Times New Roman" w:hAnsi="Times New Roman" w:cs="Times New Roman"/>
          <w:lang w:val="en-GB"/>
        </w:rPr>
        <w:t>lysis and study by academics have</w:t>
      </w:r>
      <w:r w:rsidR="000D4D00" w:rsidRPr="00652299">
        <w:rPr>
          <w:rFonts w:ascii="Times New Roman" w:hAnsi="Times New Roman" w:cs="Times New Roman"/>
          <w:lang w:val="en-GB"/>
        </w:rPr>
        <w:t xml:space="preserve"> become a must to determine their place in society and to assess their capac</w:t>
      </w:r>
      <w:r w:rsidR="007360CD" w:rsidRPr="00652299">
        <w:rPr>
          <w:rFonts w:ascii="Times New Roman" w:hAnsi="Times New Roman" w:cs="Times New Roman"/>
          <w:lang w:val="en-GB"/>
        </w:rPr>
        <w:t>ity to have an</w:t>
      </w:r>
      <w:r w:rsidR="000D4D00" w:rsidRPr="00652299">
        <w:rPr>
          <w:rFonts w:ascii="Times New Roman" w:hAnsi="Times New Roman" w:cs="Times New Roman"/>
          <w:lang w:val="en-GB"/>
        </w:rPr>
        <w:t xml:space="preserve"> undeniable literary value.</w:t>
      </w:r>
    </w:p>
    <w:p w:rsidR="000D4D00" w:rsidRPr="00652299" w:rsidRDefault="000D4D00" w:rsidP="007A5976">
      <w:pPr>
        <w:spacing w:after="0" w:line="240" w:lineRule="auto"/>
        <w:jc w:val="both"/>
        <w:rPr>
          <w:rFonts w:ascii="Times New Roman" w:hAnsi="Times New Roman" w:cs="Times New Roman"/>
          <w:lang w:val="en-GB"/>
        </w:rPr>
      </w:pPr>
    </w:p>
    <w:p w:rsidR="000D4D00" w:rsidRPr="00652299" w:rsidRDefault="000D4D00" w:rsidP="00C91428">
      <w:pPr>
        <w:spacing w:after="0" w:line="240" w:lineRule="auto"/>
        <w:ind w:firstLine="360"/>
        <w:jc w:val="both"/>
        <w:rPr>
          <w:rFonts w:ascii="Times New Roman" w:hAnsi="Times New Roman" w:cs="Times New Roman"/>
          <w:lang w:val="en-GB"/>
        </w:rPr>
      </w:pPr>
      <w:r w:rsidRPr="00652299">
        <w:rPr>
          <w:rFonts w:ascii="Times New Roman" w:hAnsi="Times New Roman" w:cs="Times New Roman"/>
          <w:lang w:val="en-GB"/>
        </w:rPr>
        <w:t>Our research centre CERMOM –INALCO took the initiative</w:t>
      </w:r>
      <w:r w:rsidR="001E0C67" w:rsidRPr="00652299">
        <w:rPr>
          <w:rFonts w:ascii="Times New Roman" w:hAnsi="Times New Roman" w:cs="Times New Roman"/>
          <w:lang w:val="en-GB"/>
        </w:rPr>
        <w:t>,</w:t>
      </w:r>
      <w:r w:rsidRPr="00652299">
        <w:rPr>
          <w:rFonts w:ascii="Times New Roman" w:hAnsi="Times New Roman" w:cs="Times New Roman"/>
          <w:lang w:val="en-GB"/>
        </w:rPr>
        <w:t xml:space="preserve"> in December 2011</w:t>
      </w:r>
      <w:r w:rsidR="001E0C67" w:rsidRPr="00652299">
        <w:rPr>
          <w:rFonts w:ascii="Times New Roman" w:hAnsi="Times New Roman" w:cs="Times New Roman"/>
          <w:lang w:val="en-GB"/>
        </w:rPr>
        <w:t>,</w:t>
      </w:r>
      <w:r w:rsidRPr="00652299">
        <w:rPr>
          <w:rFonts w:ascii="Times New Roman" w:hAnsi="Times New Roman" w:cs="Times New Roman"/>
          <w:lang w:val="en-GB"/>
        </w:rPr>
        <w:t xml:space="preserve"> and organized two study days </w:t>
      </w:r>
      <w:r w:rsidR="007360CD" w:rsidRPr="00652299">
        <w:rPr>
          <w:rFonts w:ascii="Times New Roman" w:hAnsi="Times New Roman" w:cs="Times New Roman"/>
          <w:lang w:val="en-GB"/>
        </w:rPr>
        <w:t xml:space="preserve">mostly to address </w:t>
      </w:r>
      <w:r w:rsidR="00310736" w:rsidRPr="00652299">
        <w:rPr>
          <w:rFonts w:ascii="Times New Roman" w:hAnsi="Times New Roman" w:cs="Times New Roman"/>
          <w:lang w:val="en-GB"/>
        </w:rPr>
        <w:t>this literature: (</w:t>
      </w:r>
      <w:r w:rsidRPr="00652299">
        <w:rPr>
          <w:rFonts w:ascii="Times New Roman" w:hAnsi="Times New Roman" w:cs="Times New Roman"/>
          <w:lang w:val="en-GB"/>
        </w:rPr>
        <w:t xml:space="preserve">the </w:t>
      </w:r>
      <w:r w:rsidR="00310736" w:rsidRPr="00652299">
        <w:rPr>
          <w:rFonts w:ascii="Times New Roman" w:hAnsi="Times New Roman" w:cs="Times New Roman"/>
          <w:lang w:val="en-GB"/>
        </w:rPr>
        <w:t xml:space="preserve">conference </w:t>
      </w:r>
      <w:r w:rsidRPr="00652299">
        <w:rPr>
          <w:rFonts w:ascii="Times New Roman" w:hAnsi="Times New Roman" w:cs="Times New Roman"/>
          <w:lang w:val="en-GB"/>
        </w:rPr>
        <w:t xml:space="preserve">proceedings </w:t>
      </w:r>
      <w:r w:rsidR="00310736" w:rsidRPr="00652299">
        <w:rPr>
          <w:rFonts w:ascii="Times New Roman" w:hAnsi="Times New Roman" w:cs="Times New Roman"/>
          <w:lang w:val="en-GB"/>
        </w:rPr>
        <w:t xml:space="preserve">published </w:t>
      </w:r>
      <w:r w:rsidR="00C91428" w:rsidRPr="00652299">
        <w:rPr>
          <w:rFonts w:ascii="Times New Roman" w:hAnsi="Times New Roman" w:cs="Times New Roman"/>
          <w:lang w:val="en-GB"/>
        </w:rPr>
        <w:t>by</w:t>
      </w:r>
      <w:r w:rsidR="001E0C67" w:rsidRPr="00652299">
        <w:rPr>
          <w:rFonts w:ascii="Times New Roman" w:hAnsi="Times New Roman" w:cs="Times New Roman"/>
          <w:lang w:val="en-GB"/>
        </w:rPr>
        <w:t xml:space="preserve"> </w:t>
      </w:r>
      <w:proofErr w:type="spellStart"/>
      <w:r w:rsidR="001E0C67" w:rsidRPr="00652299">
        <w:rPr>
          <w:rFonts w:ascii="Times New Roman" w:hAnsi="Times New Roman" w:cs="Times New Roman"/>
          <w:lang w:val="en-GB"/>
        </w:rPr>
        <w:t>Khartala</w:t>
      </w:r>
      <w:proofErr w:type="spellEnd"/>
      <w:r w:rsidR="001E0C67" w:rsidRPr="00652299">
        <w:rPr>
          <w:rFonts w:ascii="Times New Roman" w:hAnsi="Times New Roman" w:cs="Times New Roman"/>
          <w:lang w:val="en-GB"/>
        </w:rPr>
        <w:t xml:space="preserve"> </w:t>
      </w:r>
      <w:proofErr w:type="gramStart"/>
      <w:r w:rsidR="001E0C67" w:rsidRPr="00652299">
        <w:rPr>
          <w:rFonts w:ascii="Times New Roman" w:hAnsi="Times New Roman" w:cs="Times New Roman"/>
          <w:lang w:val="en-GB"/>
        </w:rPr>
        <w:t>publishers</w:t>
      </w:r>
      <w:r w:rsidR="00310736" w:rsidRPr="00652299">
        <w:rPr>
          <w:rFonts w:ascii="Times New Roman" w:hAnsi="Times New Roman" w:cs="Times New Roman"/>
          <w:lang w:val="en-GB"/>
        </w:rPr>
        <w:t>.,</w:t>
      </w:r>
      <w:proofErr w:type="gramEnd"/>
      <w:r w:rsidR="00310736" w:rsidRPr="00652299">
        <w:rPr>
          <w:rFonts w:ascii="Times New Roman" w:hAnsi="Times New Roman" w:cs="Times New Roman"/>
          <w:lang w:val="en-GB"/>
        </w:rPr>
        <w:t xml:space="preserve"> 2016</w:t>
      </w:r>
      <w:r w:rsidRPr="00652299">
        <w:rPr>
          <w:rFonts w:ascii="Times New Roman" w:hAnsi="Times New Roman" w:cs="Times New Roman"/>
          <w:lang w:val="en-GB"/>
        </w:rPr>
        <w:t xml:space="preserve">). </w:t>
      </w:r>
      <w:r w:rsidR="001E0C67" w:rsidRPr="00652299">
        <w:rPr>
          <w:rFonts w:ascii="Times New Roman" w:hAnsi="Times New Roman" w:cs="Times New Roman"/>
          <w:lang w:val="en-GB"/>
        </w:rPr>
        <w:t>Being a</w:t>
      </w:r>
      <w:r w:rsidRPr="00652299">
        <w:rPr>
          <w:rFonts w:ascii="Times New Roman" w:hAnsi="Times New Roman" w:cs="Times New Roman"/>
          <w:lang w:val="en-GB"/>
        </w:rPr>
        <w:t>ware of its richne</w:t>
      </w:r>
      <w:r w:rsidR="001E0C67" w:rsidRPr="00652299">
        <w:rPr>
          <w:rFonts w:ascii="Times New Roman" w:hAnsi="Times New Roman" w:cs="Times New Roman"/>
          <w:lang w:val="en-GB"/>
        </w:rPr>
        <w:t>ss and regional diversity, the C</w:t>
      </w:r>
      <w:r w:rsidRPr="00652299">
        <w:rPr>
          <w:rFonts w:ascii="Times New Roman" w:hAnsi="Times New Roman" w:cs="Times New Roman"/>
          <w:lang w:val="en-GB"/>
        </w:rPr>
        <w:t xml:space="preserve">entre </w:t>
      </w:r>
      <w:r w:rsidR="001F2C4E" w:rsidRPr="00652299">
        <w:rPr>
          <w:rFonts w:ascii="Times New Roman" w:hAnsi="Times New Roman" w:cs="Times New Roman"/>
          <w:lang w:val="en-GB"/>
        </w:rPr>
        <w:t>decided</w:t>
      </w:r>
      <w:r w:rsidR="001E0C67" w:rsidRPr="00652299">
        <w:rPr>
          <w:rFonts w:ascii="Times New Roman" w:hAnsi="Times New Roman" w:cs="Times New Roman"/>
          <w:lang w:val="en-GB"/>
        </w:rPr>
        <w:t>,</w:t>
      </w:r>
      <w:r w:rsidR="001F2C4E" w:rsidRPr="00652299">
        <w:rPr>
          <w:rFonts w:ascii="Times New Roman" w:hAnsi="Times New Roman" w:cs="Times New Roman"/>
          <w:lang w:val="en-GB"/>
        </w:rPr>
        <w:t xml:space="preserve"> during the fi</w:t>
      </w:r>
      <w:r w:rsidRPr="00652299">
        <w:rPr>
          <w:rFonts w:ascii="Times New Roman" w:hAnsi="Times New Roman" w:cs="Times New Roman"/>
          <w:lang w:val="en-GB"/>
        </w:rPr>
        <w:t>rst meeting</w:t>
      </w:r>
      <w:r w:rsidR="001E0C67" w:rsidRPr="00652299">
        <w:rPr>
          <w:rFonts w:ascii="Times New Roman" w:hAnsi="Times New Roman" w:cs="Times New Roman"/>
          <w:lang w:val="en-GB"/>
        </w:rPr>
        <w:t>,</w:t>
      </w:r>
      <w:r w:rsidRPr="00652299">
        <w:rPr>
          <w:rFonts w:ascii="Times New Roman" w:hAnsi="Times New Roman" w:cs="Times New Roman"/>
          <w:lang w:val="en-GB"/>
        </w:rPr>
        <w:t xml:space="preserve"> to schedule </w:t>
      </w:r>
      <w:r w:rsidR="001F2C4E" w:rsidRPr="00652299">
        <w:rPr>
          <w:rFonts w:ascii="Times New Roman" w:hAnsi="Times New Roman" w:cs="Times New Roman"/>
          <w:lang w:val="en-GB"/>
        </w:rPr>
        <w:t xml:space="preserve">ulterior meetings to </w:t>
      </w:r>
      <w:r w:rsidR="007360CD" w:rsidRPr="00652299">
        <w:rPr>
          <w:rFonts w:ascii="Times New Roman" w:hAnsi="Times New Roman" w:cs="Times New Roman"/>
          <w:lang w:val="en-GB"/>
        </w:rPr>
        <w:t xml:space="preserve">talk </w:t>
      </w:r>
      <w:proofErr w:type="gramStart"/>
      <w:r w:rsidR="007360CD" w:rsidRPr="00652299">
        <w:rPr>
          <w:rFonts w:ascii="Times New Roman" w:hAnsi="Times New Roman" w:cs="Times New Roman"/>
          <w:lang w:val="en-GB"/>
        </w:rPr>
        <w:t xml:space="preserve">about </w:t>
      </w:r>
      <w:r w:rsidR="001F2C4E" w:rsidRPr="00652299">
        <w:rPr>
          <w:rFonts w:ascii="Times New Roman" w:hAnsi="Times New Roman" w:cs="Times New Roman"/>
          <w:lang w:val="en-GB"/>
        </w:rPr>
        <w:t xml:space="preserve"> this</w:t>
      </w:r>
      <w:proofErr w:type="gramEnd"/>
      <w:r w:rsidR="001F2C4E" w:rsidRPr="00652299">
        <w:rPr>
          <w:rFonts w:ascii="Times New Roman" w:hAnsi="Times New Roman" w:cs="Times New Roman"/>
          <w:lang w:val="en-GB"/>
        </w:rPr>
        <w:t xml:space="preserve"> literature and its regional specificities from different angles and approaches.</w:t>
      </w:r>
    </w:p>
    <w:p w:rsidR="001F2C4E" w:rsidRPr="00652299" w:rsidRDefault="001F2C4E" w:rsidP="007A5976">
      <w:pPr>
        <w:spacing w:after="0" w:line="240" w:lineRule="auto"/>
        <w:ind w:firstLine="360"/>
        <w:jc w:val="both"/>
        <w:rPr>
          <w:rFonts w:ascii="Times New Roman" w:hAnsi="Times New Roman" w:cs="Times New Roman"/>
          <w:lang w:val="en-GB"/>
        </w:rPr>
      </w:pPr>
    </w:p>
    <w:p w:rsidR="001F2C4E" w:rsidRPr="00652299" w:rsidRDefault="001F2C4E" w:rsidP="007A5976">
      <w:pPr>
        <w:spacing w:after="0" w:line="240" w:lineRule="auto"/>
        <w:ind w:firstLine="360"/>
        <w:jc w:val="both"/>
        <w:rPr>
          <w:rFonts w:ascii="Times New Roman" w:hAnsi="Times New Roman" w:cs="Times New Roman"/>
          <w:lang w:val="en-GB"/>
        </w:rPr>
      </w:pPr>
      <w:r w:rsidRPr="00652299">
        <w:rPr>
          <w:rFonts w:ascii="Times New Roman" w:hAnsi="Times New Roman" w:cs="Times New Roman"/>
          <w:lang w:val="en-GB"/>
        </w:rPr>
        <w:t>As these literary traditions mainly evolve according to local cultures and traditions, we have built our project in collaboratio</w:t>
      </w:r>
      <w:r w:rsidR="001E0C67" w:rsidRPr="00652299">
        <w:rPr>
          <w:rFonts w:ascii="Times New Roman" w:hAnsi="Times New Roman" w:cs="Times New Roman"/>
          <w:lang w:val="en-GB"/>
        </w:rPr>
        <w:t xml:space="preserve">n with universities from the </w:t>
      </w:r>
      <w:proofErr w:type="spellStart"/>
      <w:r w:rsidR="001E0C67" w:rsidRPr="00652299">
        <w:rPr>
          <w:rFonts w:ascii="Times New Roman" w:hAnsi="Times New Roman" w:cs="Times New Roman"/>
          <w:lang w:val="en-GB"/>
        </w:rPr>
        <w:t>Mas</w:t>
      </w:r>
      <w:r w:rsidRPr="00652299">
        <w:rPr>
          <w:rFonts w:ascii="Times New Roman" w:hAnsi="Times New Roman" w:cs="Times New Roman"/>
          <w:lang w:val="en-GB"/>
        </w:rPr>
        <w:t>hreq</w:t>
      </w:r>
      <w:proofErr w:type="spellEnd"/>
      <w:r w:rsidRPr="00652299">
        <w:rPr>
          <w:rFonts w:ascii="Times New Roman" w:hAnsi="Times New Roman" w:cs="Times New Roman"/>
          <w:lang w:val="en-GB"/>
        </w:rPr>
        <w:t xml:space="preserve"> and the Maghreb to allow the interaction of both approaches and </w:t>
      </w:r>
      <w:r w:rsidR="007360CD" w:rsidRPr="00652299">
        <w:rPr>
          <w:rFonts w:ascii="Times New Roman" w:hAnsi="Times New Roman" w:cs="Times New Roman"/>
          <w:lang w:val="en-GB"/>
        </w:rPr>
        <w:t xml:space="preserve">to </w:t>
      </w:r>
      <w:r w:rsidRPr="00652299">
        <w:rPr>
          <w:rFonts w:ascii="Times New Roman" w:hAnsi="Times New Roman" w:cs="Times New Roman"/>
          <w:lang w:val="en-GB"/>
        </w:rPr>
        <w:t>assess the mixing</w:t>
      </w:r>
      <w:r w:rsidR="001E0C67" w:rsidRPr="00652299">
        <w:rPr>
          <w:rFonts w:ascii="Times New Roman" w:hAnsi="Times New Roman" w:cs="Times New Roman"/>
          <w:lang w:val="en-GB"/>
        </w:rPr>
        <w:t xml:space="preserve"> of popular literary traditions,</w:t>
      </w:r>
      <w:r w:rsidRPr="00652299">
        <w:rPr>
          <w:rFonts w:ascii="Times New Roman" w:hAnsi="Times New Roman" w:cs="Times New Roman"/>
          <w:lang w:val="en-GB"/>
        </w:rPr>
        <w:t xml:space="preserve"> poet</w:t>
      </w:r>
      <w:r w:rsidR="001E0C67" w:rsidRPr="00652299">
        <w:rPr>
          <w:rFonts w:ascii="Times New Roman" w:hAnsi="Times New Roman" w:cs="Times New Roman"/>
          <w:lang w:val="en-GB"/>
        </w:rPr>
        <w:t>ic as well as</w:t>
      </w:r>
      <w:r w:rsidRPr="00652299">
        <w:rPr>
          <w:rFonts w:ascii="Times New Roman" w:hAnsi="Times New Roman" w:cs="Times New Roman"/>
          <w:lang w:val="en-GB"/>
        </w:rPr>
        <w:t xml:space="preserve"> narrative.</w:t>
      </w:r>
    </w:p>
    <w:p w:rsidR="001F2C4E" w:rsidRPr="00652299" w:rsidRDefault="001E0C67" w:rsidP="007A5976">
      <w:pPr>
        <w:spacing w:after="0" w:line="240" w:lineRule="auto"/>
        <w:ind w:firstLine="360"/>
        <w:jc w:val="both"/>
        <w:rPr>
          <w:rFonts w:ascii="Times New Roman" w:hAnsi="Times New Roman" w:cs="Times New Roman"/>
          <w:lang w:val="en-GB"/>
        </w:rPr>
      </w:pPr>
      <w:r w:rsidRPr="00652299">
        <w:rPr>
          <w:rFonts w:ascii="Times New Roman" w:hAnsi="Times New Roman" w:cs="Times New Roman"/>
          <w:lang w:val="en-GB"/>
        </w:rPr>
        <w:t xml:space="preserve"> </w:t>
      </w:r>
    </w:p>
    <w:p w:rsidR="001F2C4E" w:rsidRPr="00652299" w:rsidRDefault="001F2C4E" w:rsidP="007A5976">
      <w:pPr>
        <w:spacing w:after="0" w:line="240" w:lineRule="auto"/>
        <w:ind w:firstLine="360"/>
        <w:jc w:val="both"/>
        <w:rPr>
          <w:rFonts w:ascii="Times New Roman" w:hAnsi="Times New Roman" w:cs="Times New Roman"/>
          <w:lang w:val="en-GB"/>
        </w:rPr>
      </w:pPr>
      <w:r w:rsidRPr="00652299">
        <w:rPr>
          <w:rFonts w:ascii="Times New Roman" w:hAnsi="Times New Roman" w:cs="Times New Roman"/>
          <w:lang w:val="en-GB"/>
        </w:rPr>
        <w:t xml:space="preserve">This literature will then analyse its evolution (from the classical period till now), its regional diversity as well as its generic diversity. </w:t>
      </w:r>
    </w:p>
    <w:p w:rsidR="001F2C4E" w:rsidRPr="00652299" w:rsidRDefault="001F2C4E" w:rsidP="007A5976">
      <w:pPr>
        <w:spacing w:after="0" w:line="240" w:lineRule="auto"/>
        <w:jc w:val="both"/>
        <w:rPr>
          <w:rFonts w:ascii="Times New Roman" w:hAnsi="Times New Roman" w:cs="Times New Roman"/>
          <w:b/>
          <w:bCs/>
          <w:lang w:val="en-US"/>
        </w:rPr>
      </w:pPr>
    </w:p>
    <w:p w:rsidR="005A3F82" w:rsidRPr="00652299" w:rsidRDefault="001F2C4E" w:rsidP="007A5976">
      <w:pPr>
        <w:spacing w:after="0" w:line="240" w:lineRule="auto"/>
        <w:jc w:val="both"/>
        <w:rPr>
          <w:rFonts w:ascii="Times New Roman" w:hAnsi="Times New Roman" w:cs="Times New Roman"/>
          <w:b/>
          <w:bCs/>
          <w:lang w:val="en-GB"/>
        </w:rPr>
      </w:pPr>
      <w:r w:rsidRPr="00652299">
        <w:rPr>
          <w:rFonts w:ascii="Times New Roman" w:hAnsi="Times New Roman" w:cs="Times New Roman"/>
          <w:b/>
          <w:bCs/>
          <w:lang w:val="en-GB"/>
        </w:rPr>
        <w:t xml:space="preserve">Saint-Esprit </w:t>
      </w:r>
      <w:proofErr w:type="spellStart"/>
      <w:r w:rsidRPr="00652299">
        <w:rPr>
          <w:rFonts w:ascii="Times New Roman" w:hAnsi="Times New Roman" w:cs="Times New Roman"/>
          <w:b/>
          <w:bCs/>
          <w:lang w:val="en-GB"/>
        </w:rPr>
        <w:t>Univesrity</w:t>
      </w:r>
      <w:proofErr w:type="spellEnd"/>
      <w:r w:rsidRPr="00652299">
        <w:rPr>
          <w:rFonts w:ascii="Times New Roman" w:hAnsi="Times New Roman" w:cs="Times New Roman"/>
          <w:b/>
          <w:bCs/>
          <w:lang w:val="en-GB"/>
        </w:rPr>
        <w:t xml:space="preserve"> </w:t>
      </w:r>
      <w:r w:rsidR="005A3F82" w:rsidRPr="00652299">
        <w:rPr>
          <w:rFonts w:ascii="Times New Roman" w:hAnsi="Times New Roman" w:cs="Times New Roman"/>
          <w:b/>
          <w:bCs/>
          <w:lang w:val="en-GB"/>
        </w:rPr>
        <w:t xml:space="preserve">of </w:t>
      </w:r>
      <w:proofErr w:type="spellStart"/>
      <w:r w:rsidR="005A3F82" w:rsidRPr="00652299">
        <w:rPr>
          <w:rFonts w:ascii="Times New Roman" w:hAnsi="Times New Roman" w:cs="Times New Roman"/>
          <w:b/>
          <w:bCs/>
          <w:lang w:val="en-GB"/>
        </w:rPr>
        <w:t>Kaslik</w:t>
      </w:r>
      <w:proofErr w:type="spellEnd"/>
      <w:r w:rsidR="005A3F82" w:rsidRPr="00652299">
        <w:rPr>
          <w:rFonts w:ascii="Times New Roman" w:hAnsi="Times New Roman" w:cs="Times New Roman"/>
          <w:b/>
          <w:bCs/>
          <w:lang w:val="en-GB"/>
        </w:rPr>
        <w:t xml:space="preserve"> in </w:t>
      </w:r>
      <w:proofErr w:type="spellStart"/>
      <w:r w:rsidR="005A3F82" w:rsidRPr="00652299">
        <w:rPr>
          <w:rFonts w:ascii="Times New Roman" w:hAnsi="Times New Roman" w:cs="Times New Roman"/>
          <w:b/>
          <w:bCs/>
          <w:lang w:val="en-GB"/>
        </w:rPr>
        <w:t>Lebannon</w:t>
      </w:r>
      <w:proofErr w:type="spellEnd"/>
      <w:r w:rsidR="005A3F82" w:rsidRPr="00652299">
        <w:rPr>
          <w:rFonts w:ascii="Times New Roman" w:hAnsi="Times New Roman" w:cs="Times New Roman"/>
          <w:b/>
          <w:bCs/>
          <w:lang w:val="en-GB"/>
        </w:rPr>
        <w:t xml:space="preserve">, </w:t>
      </w:r>
      <w:r w:rsidR="007360CD" w:rsidRPr="00652299">
        <w:rPr>
          <w:rFonts w:ascii="Times New Roman" w:hAnsi="Times New Roman" w:cs="Times New Roman"/>
          <w:lang w:val="en-GB"/>
        </w:rPr>
        <w:t>has</w:t>
      </w:r>
      <w:r w:rsidR="005A3F82" w:rsidRPr="00652299">
        <w:rPr>
          <w:rFonts w:ascii="Times New Roman" w:hAnsi="Times New Roman" w:cs="Times New Roman"/>
          <w:lang w:val="en-GB"/>
        </w:rPr>
        <w:t>, as a matter of fact</w:t>
      </w:r>
      <w:r w:rsidR="007360CD" w:rsidRPr="00652299">
        <w:rPr>
          <w:rFonts w:ascii="Times New Roman" w:hAnsi="Times New Roman" w:cs="Times New Roman"/>
          <w:lang w:val="en-GB"/>
        </w:rPr>
        <w:t>,</w:t>
      </w:r>
      <w:r w:rsidR="005A3F82" w:rsidRPr="00652299">
        <w:rPr>
          <w:rFonts w:ascii="Times New Roman" w:hAnsi="Times New Roman" w:cs="Times New Roman"/>
          <w:lang w:val="en-GB"/>
        </w:rPr>
        <w:t xml:space="preserve"> </w:t>
      </w:r>
      <w:r w:rsidR="007360CD" w:rsidRPr="00652299">
        <w:rPr>
          <w:rFonts w:ascii="Times New Roman" w:hAnsi="Times New Roman" w:cs="Times New Roman"/>
          <w:lang w:val="en-GB"/>
        </w:rPr>
        <w:t xml:space="preserve">been </w:t>
      </w:r>
      <w:r w:rsidR="005A3F82" w:rsidRPr="00652299">
        <w:rPr>
          <w:rFonts w:ascii="Times New Roman" w:hAnsi="Times New Roman" w:cs="Times New Roman"/>
          <w:lang w:val="en-GB"/>
        </w:rPr>
        <w:t xml:space="preserve">an ideal partner in the setting up of this project. The university has been very active in publishing relevant texts from this literature that cover various literary genres. It is working hard to safeguard this cultural heritage and highlight its richness. </w:t>
      </w:r>
      <w:r w:rsidR="005A3F82" w:rsidRPr="00652299">
        <w:rPr>
          <w:rFonts w:ascii="Times New Roman" w:hAnsi="Times New Roman" w:cs="Times New Roman"/>
          <w:b/>
          <w:bCs/>
          <w:lang w:val="en-GB"/>
        </w:rPr>
        <w:t xml:space="preserve">Our Lebanese partner hosted the first meeting on October 22 – 23 2015, which debated the following axes: </w:t>
      </w:r>
    </w:p>
    <w:p w:rsidR="005A3F82" w:rsidRPr="00652299" w:rsidRDefault="005A3F82" w:rsidP="007A5976">
      <w:pPr>
        <w:spacing w:after="0" w:line="240" w:lineRule="auto"/>
        <w:jc w:val="both"/>
        <w:rPr>
          <w:rFonts w:ascii="Times New Roman" w:hAnsi="Times New Roman" w:cs="Times New Roman"/>
          <w:b/>
          <w:bCs/>
          <w:lang w:val="en-GB"/>
        </w:rPr>
      </w:pPr>
    </w:p>
    <w:p w:rsidR="005A3F82" w:rsidRPr="00652299" w:rsidRDefault="002C489F" w:rsidP="007A5976">
      <w:pPr>
        <w:pStyle w:val="Paragraphedeliste"/>
        <w:numPr>
          <w:ilvl w:val="0"/>
          <w:numId w:val="3"/>
        </w:numPr>
        <w:spacing w:after="0" w:line="240" w:lineRule="auto"/>
        <w:jc w:val="both"/>
        <w:rPr>
          <w:rFonts w:ascii="Times New Roman" w:hAnsi="Times New Roman" w:cs="Times New Roman"/>
          <w:b/>
          <w:bCs/>
          <w:lang w:val="en-GB"/>
        </w:rPr>
      </w:pPr>
      <w:r w:rsidRPr="00652299">
        <w:rPr>
          <w:rFonts w:ascii="Times New Roman" w:hAnsi="Times New Roman" w:cs="Times New Roman"/>
          <w:b/>
          <w:bCs/>
          <w:lang w:val="en-GB"/>
        </w:rPr>
        <w:t>Dialect</w:t>
      </w:r>
      <w:r w:rsidR="005A3F82" w:rsidRPr="00652299">
        <w:rPr>
          <w:rFonts w:ascii="Times New Roman" w:hAnsi="Times New Roman" w:cs="Times New Roman"/>
          <w:b/>
          <w:bCs/>
          <w:lang w:val="en-GB"/>
        </w:rPr>
        <w:t xml:space="preserve"> Literature: Poetry and its Variants, Lebanese Theatre: </w:t>
      </w:r>
      <w:proofErr w:type="spellStart"/>
      <w:r w:rsidR="005A3F82" w:rsidRPr="00652299">
        <w:rPr>
          <w:rFonts w:ascii="Times New Roman" w:hAnsi="Times New Roman" w:cs="Times New Roman"/>
          <w:b/>
          <w:bCs/>
          <w:lang w:val="en-GB"/>
        </w:rPr>
        <w:t>Muti</w:t>
      </w:r>
      <w:proofErr w:type="spellEnd"/>
      <w:r w:rsidR="005A3F82" w:rsidRPr="00652299">
        <w:rPr>
          <w:rFonts w:ascii="Times New Roman" w:hAnsi="Times New Roman" w:cs="Times New Roman"/>
          <w:b/>
          <w:bCs/>
          <w:lang w:val="en-GB"/>
        </w:rPr>
        <w:t>-disciplinary and area-based approach.</w:t>
      </w:r>
    </w:p>
    <w:p w:rsidR="005A3F82" w:rsidRPr="00652299" w:rsidRDefault="005A3F82" w:rsidP="007A5976">
      <w:pPr>
        <w:pStyle w:val="Paragraphedeliste"/>
        <w:numPr>
          <w:ilvl w:val="1"/>
          <w:numId w:val="3"/>
        </w:numPr>
        <w:spacing w:after="0" w:line="240" w:lineRule="auto"/>
        <w:jc w:val="both"/>
        <w:rPr>
          <w:rFonts w:ascii="Times New Roman" w:hAnsi="Times New Roman" w:cs="Times New Roman"/>
          <w:lang w:val="en-GB"/>
        </w:rPr>
      </w:pPr>
      <w:r w:rsidRPr="00652299">
        <w:rPr>
          <w:rFonts w:ascii="Times New Roman" w:hAnsi="Times New Roman" w:cs="Times New Roman"/>
          <w:lang w:val="en-GB"/>
        </w:rPr>
        <w:t xml:space="preserve">Written dialect </w:t>
      </w:r>
      <w:r w:rsidR="002C489F" w:rsidRPr="00652299">
        <w:rPr>
          <w:rFonts w:ascii="Times New Roman" w:hAnsi="Times New Roman" w:cs="Times New Roman"/>
          <w:lang w:val="en-GB"/>
        </w:rPr>
        <w:t>Poetry;</w:t>
      </w:r>
    </w:p>
    <w:p w:rsidR="002C489F" w:rsidRPr="00652299" w:rsidRDefault="002C489F" w:rsidP="007A5976">
      <w:pPr>
        <w:pStyle w:val="Paragraphedeliste"/>
        <w:numPr>
          <w:ilvl w:val="1"/>
          <w:numId w:val="3"/>
        </w:numPr>
        <w:spacing w:after="0" w:line="240" w:lineRule="auto"/>
        <w:jc w:val="both"/>
        <w:rPr>
          <w:rFonts w:ascii="Times New Roman" w:hAnsi="Times New Roman" w:cs="Times New Roman"/>
          <w:b/>
          <w:bCs/>
          <w:lang w:val="en-GB"/>
        </w:rPr>
      </w:pPr>
      <w:r w:rsidRPr="00652299">
        <w:rPr>
          <w:rFonts w:ascii="Times New Roman" w:hAnsi="Times New Roman" w:cs="Times New Roman"/>
          <w:lang w:val="en-GB"/>
        </w:rPr>
        <w:t xml:space="preserve">Oral Dialect </w:t>
      </w:r>
      <w:proofErr w:type="spellStart"/>
      <w:r w:rsidRPr="00652299">
        <w:rPr>
          <w:rFonts w:ascii="Times New Roman" w:hAnsi="Times New Roman" w:cs="Times New Roman"/>
          <w:lang w:val="en-GB"/>
        </w:rPr>
        <w:t>Poerty</w:t>
      </w:r>
      <w:proofErr w:type="spellEnd"/>
      <w:r w:rsidRPr="00652299">
        <w:rPr>
          <w:rFonts w:ascii="Times New Roman" w:hAnsi="Times New Roman" w:cs="Times New Roman"/>
          <w:lang w:val="en-GB"/>
        </w:rPr>
        <w:t>: “</w:t>
      </w:r>
      <w:proofErr w:type="spellStart"/>
      <w:r w:rsidRPr="00652299">
        <w:rPr>
          <w:rFonts w:ascii="Times New Roman" w:hAnsi="Times New Roman" w:cs="Times New Roman"/>
          <w:i/>
          <w:iCs/>
          <w:lang w:val="en-GB"/>
        </w:rPr>
        <w:t>Zajal</w:t>
      </w:r>
      <w:proofErr w:type="spellEnd"/>
      <w:r w:rsidRPr="00652299">
        <w:rPr>
          <w:rFonts w:ascii="Times New Roman" w:hAnsi="Times New Roman" w:cs="Times New Roman"/>
          <w:lang w:val="en-GB"/>
        </w:rPr>
        <w:t xml:space="preserve">” (1), </w:t>
      </w:r>
      <w:proofErr w:type="spellStart"/>
      <w:r w:rsidRPr="00652299">
        <w:rPr>
          <w:rFonts w:ascii="Times New Roman" w:hAnsi="Times New Roman" w:cs="Times New Roman"/>
          <w:i/>
          <w:iCs/>
          <w:lang w:val="en-GB"/>
        </w:rPr>
        <w:t>Malhûn</w:t>
      </w:r>
      <w:proofErr w:type="spellEnd"/>
      <w:r w:rsidRPr="00652299">
        <w:rPr>
          <w:rFonts w:ascii="Times New Roman" w:hAnsi="Times New Roman" w:cs="Times New Roman"/>
          <w:lang w:val="en-GB"/>
        </w:rPr>
        <w:t xml:space="preserve">, </w:t>
      </w:r>
      <w:proofErr w:type="spellStart"/>
      <w:r w:rsidRPr="00652299">
        <w:rPr>
          <w:rFonts w:ascii="Times New Roman" w:hAnsi="Times New Roman" w:cs="Times New Roman"/>
          <w:i/>
          <w:iCs/>
          <w:lang w:val="en-GB"/>
        </w:rPr>
        <w:t>Nabti</w:t>
      </w:r>
      <w:proofErr w:type="spellEnd"/>
      <w:r w:rsidRPr="00652299">
        <w:rPr>
          <w:rFonts w:ascii="Times New Roman" w:hAnsi="Times New Roman" w:cs="Times New Roman"/>
          <w:i/>
          <w:iCs/>
          <w:lang w:val="en-GB"/>
        </w:rPr>
        <w:t xml:space="preserve"> </w:t>
      </w:r>
      <w:r w:rsidRPr="00652299">
        <w:rPr>
          <w:rFonts w:ascii="Times New Roman" w:hAnsi="Times New Roman" w:cs="Times New Roman"/>
          <w:lang w:val="en-GB"/>
        </w:rPr>
        <w:t>from Gulf countries, poetic variants that are sung (</w:t>
      </w:r>
      <w:proofErr w:type="spellStart"/>
      <w:r w:rsidRPr="00652299">
        <w:rPr>
          <w:rFonts w:ascii="Times New Roman" w:hAnsi="Times New Roman" w:cs="Times New Roman"/>
          <w:i/>
          <w:iCs/>
          <w:lang w:val="en-GB"/>
        </w:rPr>
        <w:t>mawwâl</w:t>
      </w:r>
      <w:proofErr w:type="spellEnd"/>
      <w:r w:rsidRPr="00652299">
        <w:rPr>
          <w:rFonts w:ascii="Times New Roman" w:hAnsi="Times New Roman" w:cs="Times New Roman"/>
          <w:i/>
          <w:iCs/>
          <w:lang w:val="en-GB"/>
        </w:rPr>
        <w:t>, ‘</w:t>
      </w:r>
      <w:proofErr w:type="spellStart"/>
      <w:r w:rsidRPr="00652299">
        <w:rPr>
          <w:rFonts w:ascii="Times New Roman" w:hAnsi="Times New Roman" w:cs="Times New Roman"/>
          <w:i/>
          <w:iCs/>
          <w:lang w:val="en-GB"/>
        </w:rPr>
        <w:t>atâba</w:t>
      </w:r>
      <w:proofErr w:type="spellEnd"/>
      <w:r w:rsidRPr="00652299">
        <w:rPr>
          <w:rFonts w:ascii="Times New Roman" w:hAnsi="Times New Roman" w:cs="Times New Roman"/>
          <w:i/>
          <w:iCs/>
          <w:lang w:val="en-GB"/>
        </w:rPr>
        <w:t xml:space="preserve">, </w:t>
      </w:r>
      <w:proofErr w:type="spellStart"/>
      <w:r w:rsidRPr="00652299">
        <w:rPr>
          <w:rFonts w:ascii="Times New Roman" w:hAnsi="Times New Roman" w:cs="Times New Roman"/>
          <w:i/>
          <w:iCs/>
          <w:lang w:val="en-GB"/>
        </w:rPr>
        <w:t>shrûqî</w:t>
      </w:r>
      <w:proofErr w:type="spellEnd"/>
      <w:r w:rsidRPr="00652299">
        <w:rPr>
          <w:rFonts w:ascii="Times New Roman" w:hAnsi="Times New Roman" w:cs="Times New Roman"/>
          <w:lang w:val="en-GB"/>
        </w:rPr>
        <w:t>…)</w:t>
      </w:r>
    </w:p>
    <w:p w:rsidR="002C489F" w:rsidRPr="00652299" w:rsidRDefault="002C489F" w:rsidP="007A5976">
      <w:pPr>
        <w:pStyle w:val="Paragraphedeliste"/>
        <w:numPr>
          <w:ilvl w:val="1"/>
          <w:numId w:val="3"/>
        </w:numPr>
        <w:spacing w:after="0" w:line="240" w:lineRule="auto"/>
        <w:jc w:val="both"/>
        <w:rPr>
          <w:rFonts w:ascii="Times New Roman" w:hAnsi="Times New Roman" w:cs="Times New Roman"/>
          <w:lang w:val="en-GB"/>
        </w:rPr>
      </w:pPr>
      <w:r w:rsidRPr="00652299">
        <w:rPr>
          <w:rFonts w:ascii="Times New Roman" w:hAnsi="Times New Roman" w:cs="Times New Roman"/>
          <w:lang w:val="en-GB"/>
        </w:rPr>
        <w:t>Arab songs and operettas;</w:t>
      </w:r>
    </w:p>
    <w:p w:rsidR="00310736" w:rsidRPr="00652299" w:rsidRDefault="002C489F" w:rsidP="00331596">
      <w:pPr>
        <w:pStyle w:val="Paragraphedeliste"/>
        <w:numPr>
          <w:ilvl w:val="1"/>
          <w:numId w:val="3"/>
        </w:numPr>
        <w:spacing w:after="0" w:line="240" w:lineRule="auto"/>
        <w:jc w:val="both"/>
        <w:rPr>
          <w:rFonts w:ascii="Times New Roman" w:hAnsi="Times New Roman" w:cs="Times New Roman"/>
          <w:lang w:val="en-GB"/>
        </w:rPr>
      </w:pPr>
      <w:r w:rsidRPr="00652299">
        <w:rPr>
          <w:rFonts w:ascii="Times New Roman" w:hAnsi="Times New Roman" w:cs="Times New Roman"/>
          <w:lang w:val="en-GB"/>
        </w:rPr>
        <w:t>Theatre (</w:t>
      </w:r>
      <w:proofErr w:type="spellStart"/>
      <w:r w:rsidRPr="00652299">
        <w:rPr>
          <w:rFonts w:ascii="Times New Roman" w:hAnsi="Times New Roman" w:cs="Times New Roman"/>
          <w:lang w:val="en-GB"/>
        </w:rPr>
        <w:t>Machreq</w:t>
      </w:r>
      <w:proofErr w:type="spellEnd"/>
      <w:r w:rsidRPr="00652299">
        <w:rPr>
          <w:rFonts w:ascii="Times New Roman" w:hAnsi="Times New Roman" w:cs="Times New Roman"/>
          <w:lang w:val="en-GB"/>
        </w:rPr>
        <w:t>)</w:t>
      </w:r>
    </w:p>
    <w:p w:rsidR="002C489F" w:rsidRPr="00652299" w:rsidRDefault="00310736" w:rsidP="00310736">
      <w:pPr>
        <w:spacing w:line="240" w:lineRule="auto"/>
        <w:jc w:val="both"/>
        <w:rPr>
          <w:rFonts w:ascii="Times New Roman" w:hAnsi="Times New Roman" w:cs="Times New Roman"/>
          <w:b/>
          <w:bCs/>
          <w:lang w:val="en-GB"/>
        </w:rPr>
      </w:pPr>
      <w:r w:rsidRPr="00652299">
        <w:rPr>
          <w:rFonts w:ascii="Times New Roman" w:hAnsi="Times New Roman" w:cs="Times New Roman"/>
          <w:lang w:val="en-GB"/>
        </w:rPr>
        <w:t xml:space="preserve">(The proceedings of this first meeting are being published by the Publications St-Esprit </w:t>
      </w:r>
      <w:proofErr w:type="spellStart"/>
      <w:r w:rsidRPr="00652299">
        <w:rPr>
          <w:rFonts w:ascii="Times New Roman" w:hAnsi="Times New Roman" w:cs="Times New Roman"/>
          <w:lang w:val="en-GB"/>
        </w:rPr>
        <w:t>Kaslik</w:t>
      </w:r>
      <w:proofErr w:type="spellEnd"/>
      <w:r w:rsidRPr="00652299">
        <w:rPr>
          <w:rFonts w:ascii="Times New Roman" w:hAnsi="Times New Roman" w:cs="Times New Roman"/>
          <w:lang w:val="en-GB"/>
        </w:rPr>
        <w:t xml:space="preserve"> University)</w:t>
      </w:r>
    </w:p>
    <w:p w:rsidR="002C489F" w:rsidRPr="00652299" w:rsidRDefault="002C489F" w:rsidP="007A5976">
      <w:pPr>
        <w:spacing w:after="0" w:line="240" w:lineRule="auto"/>
        <w:jc w:val="both"/>
        <w:rPr>
          <w:rFonts w:ascii="Times New Roman" w:hAnsi="Times New Roman" w:cs="Times New Roman"/>
          <w:b/>
          <w:bCs/>
          <w:lang w:val="en-GB"/>
        </w:rPr>
      </w:pPr>
      <w:r w:rsidRPr="00652299">
        <w:rPr>
          <w:rFonts w:ascii="Times New Roman" w:hAnsi="Times New Roman" w:cs="Times New Roman"/>
          <w:lang w:val="en-GB"/>
        </w:rPr>
        <w:t>As</w:t>
      </w:r>
      <w:r w:rsidRPr="00652299">
        <w:rPr>
          <w:rFonts w:ascii="Times New Roman" w:hAnsi="Times New Roman" w:cs="Times New Roman"/>
          <w:b/>
          <w:bCs/>
          <w:lang w:val="en-GB"/>
        </w:rPr>
        <w:t xml:space="preserve"> INALCO (Paris) </w:t>
      </w:r>
      <w:r w:rsidRPr="00652299">
        <w:rPr>
          <w:rFonts w:ascii="Times New Roman" w:hAnsi="Times New Roman" w:cs="Times New Roman"/>
          <w:lang w:val="en-GB"/>
        </w:rPr>
        <w:t>teaches</w:t>
      </w:r>
      <w:r w:rsidRPr="00652299">
        <w:rPr>
          <w:rFonts w:ascii="Times New Roman" w:hAnsi="Times New Roman" w:cs="Times New Roman"/>
          <w:b/>
          <w:bCs/>
          <w:lang w:val="en-GB"/>
        </w:rPr>
        <w:t xml:space="preserve"> </w:t>
      </w:r>
      <w:r w:rsidRPr="00652299">
        <w:rPr>
          <w:rFonts w:ascii="Times New Roman" w:hAnsi="Times New Roman" w:cs="Times New Roman"/>
          <w:lang w:val="en-GB"/>
        </w:rPr>
        <w:t xml:space="preserve">all the variants of the Arabic language, and as the two research </w:t>
      </w:r>
      <w:proofErr w:type="gramStart"/>
      <w:r w:rsidRPr="00652299">
        <w:rPr>
          <w:rFonts w:ascii="Times New Roman" w:hAnsi="Times New Roman" w:cs="Times New Roman"/>
          <w:lang w:val="en-GB"/>
        </w:rPr>
        <w:t xml:space="preserve">centres  </w:t>
      </w:r>
      <w:r w:rsidR="003F2E5F" w:rsidRPr="00652299">
        <w:rPr>
          <w:rFonts w:ascii="Times New Roman" w:hAnsi="Times New Roman" w:cs="Times New Roman"/>
          <w:lang w:val="en-GB"/>
        </w:rPr>
        <w:t>(</w:t>
      </w:r>
      <w:proofErr w:type="gramEnd"/>
      <w:r w:rsidRPr="00652299">
        <w:rPr>
          <w:rFonts w:ascii="Times New Roman" w:hAnsi="Times New Roman" w:cs="Times New Roman"/>
          <w:lang w:val="en-GB"/>
        </w:rPr>
        <w:t>CERMOM and LACNAD</w:t>
      </w:r>
      <w:r w:rsidR="003F2E5F" w:rsidRPr="00652299">
        <w:rPr>
          <w:rFonts w:ascii="Times New Roman" w:hAnsi="Times New Roman" w:cs="Times New Roman"/>
          <w:lang w:val="en-GB"/>
        </w:rPr>
        <w:t>)</w:t>
      </w:r>
      <w:r w:rsidRPr="00652299">
        <w:rPr>
          <w:rFonts w:ascii="Times New Roman" w:hAnsi="Times New Roman" w:cs="Times New Roman"/>
          <w:lang w:val="en-GB"/>
        </w:rPr>
        <w:t xml:space="preserve"> make of these poetic traditions, dialect and popular narratives in the Arab world a major area of their research, </w:t>
      </w:r>
      <w:r w:rsidRPr="00652299">
        <w:rPr>
          <w:rFonts w:ascii="Times New Roman" w:hAnsi="Times New Roman" w:cs="Times New Roman"/>
          <w:b/>
          <w:bCs/>
          <w:lang w:val="en-GB"/>
        </w:rPr>
        <w:t>they hosted the second  meeting on October 19-20 2016 around the following axis:</w:t>
      </w:r>
    </w:p>
    <w:p w:rsidR="002C489F" w:rsidRPr="00652299" w:rsidRDefault="002C489F" w:rsidP="007A5976">
      <w:pPr>
        <w:spacing w:after="0" w:line="240" w:lineRule="auto"/>
        <w:jc w:val="both"/>
        <w:rPr>
          <w:rFonts w:ascii="Times New Roman" w:hAnsi="Times New Roman" w:cs="Times New Roman"/>
          <w:b/>
          <w:bCs/>
          <w:lang w:val="en-GB"/>
        </w:rPr>
      </w:pPr>
    </w:p>
    <w:p w:rsidR="002C489F" w:rsidRPr="00652299" w:rsidRDefault="002C489F" w:rsidP="007A5976">
      <w:pPr>
        <w:pStyle w:val="Paragraphedeliste"/>
        <w:numPr>
          <w:ilvl w:val="0"/>
          <w:numId w:val="4"/>
        </w:numPr>
        <w:spacing w:after="0" w:line="240" w:lineRule="auto"/>
        <w:jc w:val="both"/>
        <w:rPr>
          <w:rFonts w:ascii="Times New Roman" w:hAnsi="Times New Roman" w:cs="Times New Roman"/>
          <w:b/>
          <w:bCs/>
        </w:rPr>
      </w:pPr>
      <w:r w:rsidRPr="00652299">
        <w:rPr>
          <w:rFonts w:ascii="Times New Roman" w:hAnsi="Times New Roman" w:cs="Times New Roman"/>
          <w:b/>
          <w:bCs/>
        </w:rPr>
        <w:t>Narrative Tradition : a Multi-</w:t>
      </w:r>
      <w:r w:rsidRPr="00652299">
        <w:rPr>
          <w:rFonts w:ascii="Times New Roman" w:hAnsi="Times New Roman" w:cs="Times New Roman"/>
          <w:b/>
          <w:bCs/>
          <w:lang w:val="en-GB"/>
        </w:rPr>
        <w:t>disciplinary</w:t>
      </w:r>
      <w:r w:rsidRPr="00652299">
        <w:rPr>
          <w:rFonts w:ascii="Times New Roman" w:hAnsi="Times New Roman" w:cs="Times New Roman"/>
          <w:b/>
          <w:bCs/>
        </w:rPr>
        <w:t xml:space="preserve"> </w:t>
      </w:r>
      <w:r w:rsidRPr="00652299">
        <w:rPr>
          <w:rFonts w:ascii="Times New Roman" w:hAnsi="Times New Roman" w:cs="Times New Roman"/>
          <w:b/>
          <w:bCs/>
          <w:lang w:val="en-GB"/>
        </w:rPr>
        <w:t>Approach</w:t>
      </w:r>
      <w:r w:rsidRPr="00652299">
        <w:rPr>
          <w:rFonts w:ascii="Times New Roman" w:hAnsi="Times New Roman" w:cs="Times New Roman"/>
          <w:b/>
          <w:bCs/>
        </w:rPr>
        <w:t>.</w:t>
      </w:r>
    </w:p>
    <w:p w:rsidR="006B39B6" w:rsidRPr="00652299" w:rsidRDefault="006B39B6" w:rsidP="007A5976">
      <w:pPr>
        <w:pStyle w:val="Paragraphedeliste"/>
        <w:numPr>
          <w:ilvl w:val="0"/>
          <w:numId w:val="1"/>
        </w:numPr>
        <w:spacing w:after="0" w:line="240" w:lineRule="auto"/>
        <w:jc w:val="both"/>
        <w:rPr>
          <w:rFonts w:ascii="Times New Roman" w:hAnsi="Times New Roman" w:cs="Times New Roman"/>
          <w:i/>
          <w:iCs/>
          <w:lang w:val="en-GB"/>
        </w:rPr>
      </w:pPr>
      <w:r w:rsidRPr="00652299">
        <w:rPr>
          <w:rFonts w:ascii="Times New Roman" w:hAnsi="Times New Roman" w:cs="Times New Roman"/>
          <w:lang w:val="en-GB"/>
        </w:rPr>
        <w:t xml:space="preserve">The Greatest works of the Classical Period: </w:t>
      </w:r>
      <w:proofErr w:type="spellStart"/>
      <w:r w:rsidRPr="00652299">
        <w:rPr>
          <w:rFonts w:ascii="Times New Roman" w:hAnsi="Times New Roman" w:cs="Times New Roman"/>
          <w:i/>
          <w:iCs/>
          <w:lang w:val="en-GB"/>
        </w:rPr>
        <w:t>Zîr</w:t>
      </w:r>
      <w:proofErr w:type="spellEnd"/>
      <w:r w:rsidRPr="00652299">
        <w:rPr>
          <w:rFonts w:ascii="Times New Roman" w:hAnsi="Times New Roman" w:cs="Times New Roman"/>
          <w:i/>
          <w:iCs/>
          <w:lang w:val="en-GB"/>
        </w:rPr>
        <w:t xml:space="preserve"> </w:t>
      </w:r>
      <w:proofErr w:type="gramStart"/>
      <w:r w:rsidRPr="00652299">
        <w:rPr>
          <w:rFonts w:ascii="Times New Roman" w:hAnsi="Times New Roman" w:cs="Times New Roman"/>
          <w:i/>
          <w:iCs/>
          <w:lang w:val="en-GB"/>
        </w:rPr>
        <w:t>Salem ;</w:t>
      </w:r>
      <w:proofErr w:type="gramEnd"/>
      <w:r w:rsidRPr="00652299">
        <w:rPr>
          <w:rFonts w:ascii="Times New Roman" w:hAnsi="Times New Roman" w:cs="Times New Roman"/>
          <w:i/>
          <w:iCs/>
          <w:lang w:val="en-GB"/>
        </w:rPr>
        <w:t xml:space="preserve"> </w:t>
      </w:r>
      <w:proofErr w:type="spellStart"/>
      <w:r w:rsidRPr="00652299">
        <w:rPr>
          <w:rFonts w:ascii="Times New Roman" w:hAnsi="Times New Roman" w:cs="Times New Roman"/>
          <w:i/>
          <w:iCs/>
          <w:lang w:val="en-GB"/>
        </w:rPr>
        <w:t>Banû</w:t>
      </w:r>
      <w:proofErr w:type="spellEnd"/>
      <w:r w:rsidRPr="00652299">
        <w:rPr>
          <w:rFonts w:ascii="Times New Roman" w:hAnsi="Times New Roman" w:cs="Times New Roman"/>
          <w:i/>
          <w:iCs/>
          <w:lang w:val="en-GB"/>
        </w:rPr>
        <w:t xml:space="preserve"> </w:t>
      </w:r>
      <w:proofErr w:type="spellStart"/>
      <w:r w:rsidRPr="00652299">
        <w:rPr>
          <w:rFonts w:ascii="Times New Roman" w:hAnsi="Times New Roman" w:cs="Times New Roman"/>
          <w:i/>
          <w:iCs/>
          <w:lang w:val="en-GB"/>
        </w:rPr>
        <w:t>Hilâl</w:t>
      </w:r>
      <w:proofErr w:type="spellEnd"/>
      <w:r w:rsidRPr="00652299">
        <w:rPr>
          <w:rFonts w:ascii="Times New Roman" w:hAnsi="Times New Roman" w:cs="Times New Roman"/>
          <w:i/>
          <w:iCs/>
          <w:lang w:val="en-GB"/>
        </w:rPr>
        <w:t xml:space="preserve"> ; </w:t>
      </w:r>
      <w:proofErr w:type="spellStart"/>
      <w:r w:rsidRPr="00652299">
        <w:rPr>
          <w:rFonts w:ascii="Times New Roman" w:hAnsi="Times New Roman" w:cs="Times New Roman"/>
          <w:i/>
          <w:iCs/>
          <w:lang w:val="en-GB"/>
        </w:rPr>
        <w:t>Baybars</w:t>
      </w:r>
      <w:proofErr w:type="spellEnd"/>
      <w:r w:rsidRPr="00652299">
        <w:rPr>
          <w:rFonts w:ascii="Times New Roman" w:hAnsi="Times New Roman" w:cs="Times New Roman"/>
          <w:i/>
          <w:iCs/>
          <w:lang w:val="en-GB"/>
        </w:rPr>
        <w:t>, a Thousand and One Nights…</w:t>
      </w:r>
    </w:p>
    <w:p w:rsidR="006B39B6" w:rsidRPr="00652299" w:rsidRDefault="006B39B6" w:rsidP="007A5976">
      <w:pPr>
        <w:numPr>
          <w:ilvl w:val="0"/>
          <w:numId w:val="1"/>
        </w:numPr>
        <w:spacing w:after="0" w:line="240" w:lineRule="auto"/>
        <w:jc w:val="both"/>
        <w:rPr>
          <w:rFonts w:ascii="Times New Roman" w:hAnsi="Times New Roman" w:cs="Times New Roman"/>
          <w:lang w:val="en-GB"/>
        </w:rPr>
      </w:pPr>
      <w:r w:rsidRPr="00652299">
        <w:rPr>
          <w:rFonts w:ascii="Times New Roman" w:hAnsi="Times New Roman" w:cs="Times New Roman"/>
          <w:lang w:val="en-GB"/>
        </w:rPr>
        <w:t>Tales in the Classical and Modern Tradition;</w:t>
      </w:r>
    </w:p>
    <w:p w:rsidR="006B39B6" w:rsidRPr="00652299" w:rsidRDefault="006B39B6" w:rsidP="007A5976">
      <w:pPr>
        <w:numPr>
          <w:ilvl w:val="0"/>
          <w:numId w:val="1"/>
        </w:numPr>
        <w:spacing w:after="0" w:line="240" w:lineRule="auto"/>
        <w:jc w:val="both"/>
        <w:rPr>
          <w:rFonts w:ascii="Times New Roman" w:hAnsi="Times New Roman" w:cs="Times New Roman"/>
          <w:lang w:val="en-GB"/>
        </w:rPr>
      </w:pPr>
      <w:r w:rsidRPr="00652299">
        <w:rPr>
          <w:rFonts w:ascii="Times New Roman" w:hAnsi="Times New Roman" w:cs="Times New Roman"/>
          <w:lang w:val="en-GB"/>
        </w:rPr>
        <w:t>Modern Narratives written in dialect</w:t>
      </w:r>
      <w:r w:rsidR="003F2E5F" w:rsidRPr="00652299">
        <w:rPr>
          <w:rFonts w:ascii="Times New Roman" w:hAnsi="Times New Roman" w:cs="Times New Roman"/>
          <w:lang w:val="en-GB"/>
        </w:rPr>
        <w:t>al</w:t>
      </w:r>
      <w:r w:rsidRPr="00652299">
        <w:rPr>
          <w:rFonts w:ascii="Times New Roman" w:hAnsi="Times New Roman" w:cs="Times New Roman"/>
          <w:lang w:val="en-GB"/>
        </w:rPr>
        <w:t xml:space="preserve"> Arabic; </w:t>
      </w:r>
    </w:p>
    <w:p w:rsidR="006B39B6" w:rsidRPr="00652299" w:rsidRDefault="006B39B6" w:rsidP="007A5976">
      <w:pPr>
        <w:numPr>
          <w:ilvl w:val="0"/>
          <w:numId w:val="1"/>
        </w:numPr>
        <w:spacing w:after="0" w:line="240" w:lineRule="auto"/>
        <w:jc w:val="both"/>
        <w:rPr>
          <w:rFonts w:ascii="Times New Roman" w:hAnsi="Times New Roman" w:cs="Times New Roman"/>
          <w:lang w:val="en-GB"/>
        </w:rPr>
      </w:pPr>
      <w:r w:rsidRPr="00652299">
        <w:rPr>
          <w:rFonts w:ascii="Times New Roman" w:hAnsi="Times New Roman" w:cs="Times New Roman"/>
          <w:lang w:val="en-GB"/>
        </w:rPr>
        <w:t xml:space="preserve">Dialect in the Modern Arab Novel; </w:t>
      </w:r>
    </w:p>
    <w:p w:rsidR="00310736" w:rsidRPr="00652299" w:rsidRDefault="006B39B6" w:rsidP="00310736">
      <w:pPr>
        <w:numPr>
          <w:ilvl w:val="0"/>
          <w:numId w:val="1"/>
        </w:numPr>
        <w:spacing w:after="0" w:line="240" w:lineRule="auto"/>
        <w:jc w:val="both"/>
        <w:rPr>
          <w:rFonts w:ascii="Times New Roman" w:hAnsi="Times New Roman" w:cs="Times New Roman"/>
          <w:lang w:val="en-GB"/>
        </w:rPr>
      </w:pPr>
      <w:r w:rsidRPr="00652299">
        <w:rPr>
          <w:rFonts w:ascii="Times New Roman" w:hAnsi="Times New Roman" w:cs="Times New Roman"/>
          <w:lang w:val="en-GB"/>
        </w:rPr>
        <w:t>Theatre (we would favour the Maghreb</w:t>
      </w:r>
    </w:p>
    <w:p w:rsidR="002C489F" w:rsidRPr="00652299" w:rsidRDefault="00310736" w:rsidP="00310736">
      <w:pPr>
        <w:shd w:val="clear" w:color="auto" w:fill="FFFF00"/>
        <w:spacing w:line="240" w:lineRule="auto"/>
        <w:jc w:val="both"/>
        <w:rPr>
          <w:rFonts w:ascii="Times New Roman" w:hAnsi="Times New Roman" w:cs="Times New Roman"/>
          <w:lang w:val="en-GB"/>
        </w:rPr>
      </w:pPr>
      <w:r w:rsidRPr="00652299">
        <w:rPr>
          <w:rFonts w:ascii="Times New Roman" w:hAnsi="Times New Roman" w:cs="Times New Roman"/>
          <w:color w:val="000000" w:themeColor="text1"/>
          <w:lang w:val="en-GB"/>
        </w:rPr>
        <w:t>(The proceedings</w:t>
      </w:r>
      <w:r w:rsidRPr="00652299">
        <w:rPr>
          <w:rFonts w:ascii="Times New Roman" w:hAnsi="Times New Roman" w:cs="Times New Roman"/>
          <w:lang w:val="en-GB"/>
        </w:rPr>
        <w:t xml:space="preserve"> of this second meeting will be published later)</w:t>
      </w:r>
    </w:p>
    <w:p w:rsidR="006B39B6" w:rsidRPr="00652299" w:rsidRDefault="003F2E5F" w:rsidP="00310736">
      <w:pPr>
        <w:spacing w:after="0" w:line="240" w:lineRule="auto"/>
        <w:jc w:val="both"/>
        <w:rPr>
          <w:rFonts w:ascii="Times New Roman" w:hAnsi="Times New Roman" w:cs="Times New Roman"/>
          <w:lang w:val="en-GB"/>
        </w:rPr>
      </w:pPr>
      <w:proofErr w:type="spellStart"/>
      <w:r w:rsidRPr="00652299">
        <w:rPr>
          <w:rFonts w:ascii="Times New Roman" w:hAnsi="Times New Roman" w:cs="Times New Roman"/>
          <w:b/>
          <w:bCs/>
          <w:lang w:val="en-GB"/>
        </w:rPr>
        <w:t>Ibn</w:t>
      </w:r>
      <w:proofErr w:type="spellEnd"/>
      <w:r w:rsidRPr="00652299">
        <w:rPr>
          <w:rFonts w:ascii="Times New Roman" w:hAnsi="Times New Roman" w:cs="Times New Roman"/>
          <w:b/>
          <w:bCs/>
          <w:lang w:val="en-GB"/>
        </w:rPr>
        <w:t xml:space="preserve"> </w:t>
      </w:r>
      <w:proofErr w:type="spellStart"/>
      <w:r w:rsidRPr="00652299">
        <w:rPr>
          <w:rFonts w:ascii="Times New Roman" w:hAnsi="Times New Roman" w:cs="Times New Roman"/>
          <w:b/>
          <w:bCs/>
          <w:lang w:val="en-GB"/>
        </w:rPr>
        <w:t>Tofail</w:t>
      </w:r>
      <w:proofErr w:type="spellEnd"/>
      <w:r w:rsidRPr="00652299">
        <w:rPr>
          <w:rFonts w:ascii="Times New Roman" w:hAnsi="Times New Roman" w:cs="Times New Roman"/>
          <w:b/>
          <w:bCs/>
          <w:lang w:val="en-GB"/>
        </w:rPr>
        <w:t xml:space="preserve"> University</w:t>
      </w:r>
      <w:r w:rsidR="006B39B6" w:rsidRPr="00652299">
        <w:rPr>
          <w:rFonts w:ascii="Times New Roman" w:hAnsi="Times New Roman" w:cs="Times New Roman"/>
          <w:b/>
          <w:bCs/>
          <w:lang w:val="en-GB"/>
        </w:rPr>
        <w:t>,</w:t>
      </w:r>
      <w:r w:rsidRPr="00652299">
        <w:rPr>
          <w:rFonts w:ascii="Times New Roman" w:hAnsi="Times New Roman" w:cs="Times New Roman"/>
          <w:b/>
          <w:bCs/>
          <w:lang w:val="en-GB"/>
        </w:rPr>
        <w:t xml:space="preserve"> </w:t>
      </w:r>
      <w:proofErr w:type="spellStart"/>
      <w:r w:rsidR="006B39B6" w:rsidRPr="00652299">
        <w:rPr>
          <w:rFonts w:ascii="Times New Roman" w:hAnsi="Times New Roman" w:cs="Times New Roman"/>
          <w:b/>
          <w:bCs/>
          <w:lang w:val="en-GB"/>
        </w:rPr>
        <w:t>Kenitra</w:t>
      </w:r>
      <w:proofErr w:type="spellEnd"/>
      <w:r w:rsidR="006B39B6" w:rsidRPr="00652299">
        <w:rPr>
          <w:rFonts w:ascii="Times New Roman" w:hAnsi="Times New Roman" w:cs="Times New Roman"/>
          <w:b/>
          <w:bCs/>
          <w:lang w:val="en-GB"/>
        </w:rPr>
        <w:t xml:space="preserve"> Morocco, and more precisely the “Language and Society” Lab</w:t>
      </w:r>
      <w:r w:rsidR="007360CD" w:rsidRPr="00652299">
        <w:rPr>
          <w:rFonts w:ascii="Times New Roman" w:hAnsi="Times New Roman" w:cs="Times New Roman"/>
          <w:b/>
          <w:bCs/>
          <w:lang w:val="en-GB"/>
        </w:rPr>
        <w:t>oratory</w:t>
      </w:r>
      <w:r w:rsidR="006B39B6" w:rsidRPr="00652299">
        <w:rPr>
          <w:rFonts w:ascii="Times New Roman" w:hAnsi="Times New Roman" w:cs="Times New Roman"/>
          <w:lang w:val="en-GB"/>
        </w:rPr>
        <w:t xml:space="preserve"> is very active in this area of research. The lab allows an important part of its research </w:t>
      </w:r>
      <w:r w:rsidR="007360CD" w:rsidRPr="00652299">
        <w:rPr>
          <w:rFonts w:ascii="Times New Roman" w:hAnsi="Times New Roman" w:cs="Times New Roman"/>
          <w:lang w:val="en-GB"/>
        </w:rPr>
        <w:t xml:space="preserve">and </w:t>
      </w:r>
      <w:r w:rsidR="00310736" w:rsidRPr="00652299">
        <w:rPr>
          <w:rFonts w:ascii="Times New Roman" w:hAnsi="Times New Roman" w:cs="Times New Roman"/>
          <w:lang w:val="en-GB"/>
        </w:rPr>
        <w:t xml:space="preserve">publications </w:t>
      </w:r>
      <w:r w:rsidR="006B39B6" w:rsidRPr="00652299">
        <w:rPr>
          <w:rFonts w:ascii="Times New Roman" w:hAnsi="Times New Roman" w:cs="Times New Roman"/>
          <w:lang w:val="en-GB"/>
        </w:rPr>
        <w:t xml:space="preserve">to these traditions. </w:t>
      </w:r>
      <w:r w:rsidRPr="00652299">
        <w:rPr>
          <w:rFonts w:ascii="Times New Roman" w:hAnsi="Times New Roman" w:cs="Times New Roman"/>
          <w:lang w:val="en-GB"/>
        </w:rPr>
        <w:t>Our L</w:t>
      </w:r>
      <w:r w:rsidR="00310736" w:rsidRPr="00652299">
        <w:rPr>
          <w:rFonts w:ascii="Times New Roman" w:hAnsi="Times New Roman" w:cs="Times New Roman"/>
          <w:lang w:val="en-GB"/>
        </w:rPr>
        <w:t xml:space="preserve">aboratory </w:t>
      </w:r>
      <w:r w:rsidR="006B39B6" w:rsidRPr="00652299">
        <w:rPr>
          <w:rFonts w:ascii="Times New Roman" w:hAnsi="Times New Roman" w:cs="Times New Roman"/>
          <w:lang w:val="en-GB"/>
        </w:rPr>
        <w:t xml:space="preserve">will host the third meeting on </w:t>
      </w:r>
      <w:proofErr w:type="spellStart"/>
      <w:proofErr w:type="gramStart"/>
      <w:r w:rsidR="007A5976" w:rsidRPr="00652299">
        <w:rPr>
          <w:rFonts w:ascii="Times New Roman" w:hAnsi="Times New Roman"/>
          <w:lang w:val="en-GB"/>
        </w:rPr>
        <w:t>november</w:t>
      </w:r>
      <w:proofErr w:type="spellEnd"/>
      <w:proofErr w:type="gramEnd"/>
      <w:r w:rsidR="007A5976" w:rsidRPr="00652299">
        <w:rPr>
          <w:rFonts w:ascii="Times New Roman" w:hAnsi="Times New Roman"/>
          <w:lang w:val="en-GB"/>
        </w:rPr>
        <w:t xml:space="preserve"> 2-3 2017</w:t>
      </w:r>
      <w:r w:rsidR="007A5976" w:rsidRPr="00652299">
        <w:rPr>
          <w:rFonts w:ascii="Times New Roman" w:hAnsi="Times New Roman" w:cs="Times New Roman"/>
          <w:lang w:val="en-GB"/>
        </w:rPr>
        <w:t xml:space="preserve"> </w:t>
      </w:r>
      <w:r w:rsidR="006B39B6" w:rsidRPr="00652299">
        <w:rPr>
          <w:rFonts w:ascii="Times New Roman" w:hAnsi="Times New Roman" w:cs="Times New Roman"/>
          <w:lang w:val="en-GB"/>
        </w:rPr>
        <w:t>around the following axis</w:t>
      </w:r>
      <w:r w:rsidR="00652299" w:rsidRPr="00652299">
        <w:rPr>
          <w:rFonts w:ascii="Times New Roman" w:hAnsi="Times New Roman" w:cs="Times New Roman"/>
          <w:lang w:val="en-GB"/>
        </w:rPr>
        <w:t>:</w:t>
      </w:r>
    </w:p>
    <w:p w:rsidR="006B39B6" w:rsidRPr="00652299" w:rsidRDefault="006B39B6" w:rsidP="007A5976">
      <w:pPr>
        <w:spacing w:after="0" w:line="240" w:lineRule="auto"/>
        <w:jc w:val="both"/>
        <w:rPr>
          <w:rFonts w:ascii="Times New Roman" w:hAnsi="Times New Roman" w:cs="Times New Roman"/>
          <w:b/>
          <w:bCs/>
          <w:lang w:val="en-GB"/>
        </w:rPr>
      </w:pPr>
    </w:p>
    <w:p w:rsidR="006B39B6" w:rsidRPr="00652299" w:rsidRDefault="006B39B6" w:rsidP="007A5976">
      <w:pPr>
        <w:pStyle w:val="Paragraphedeliste"/>
        <w:numPr>
          <w:ilvl w:val="0"/>
          <w:numId w:val="5"/>
        </w:numPr>
        <w:spacing w:after="0" w:line="240" w:lineRule="auto"/>
        <w:jc w:val="both"/>
        <w:rPr>
          <w:rFonts w:ascii="Times New Roman" w:hAnsi="Times New Roman" w:cs="Times New Roman"/>
          <w:b/>
          <w:bCs/>
          <w:lang w:val="en-GB"/>
        </w:rPr>
      </w:pPr>
      <w:r w:rsidRPr="00652299">
        <w:rPr>
          <w:rFonts w:ascii="Times New Roman" w:hAnsi="Times New Roman" w:cs="Times New Roman"/>
          <w:b/>
          <w:bCs/>
          <w:lang w:val="en-GB"/>
        </w:rPr>
        <w:t>“Popular” Literature and Society: Corpus and Functions</w:t>
      </w:r>
      <w:r w:rsidR="00822980" w:rsidRPr="00652299">
        <w:rPr>
          <w:rFonts w:ascii="Times New Roman" w:hAnsi="Times New Roman" w:cs="Times New Roman"/>
          <w:b/>
          <w:bCs/>
          <w:lang w:val="en-GB"/>
        </w:rPr>
        <w:t>?</w:t>
      </w:r>
    </w:p>
    <w:p w:rsidR="00822980" w:rsidRPr="00652299" w:rsidRDefault="00822980" w:rsidP="007A5976">
      <w:pPr>
        <w:pStyle w:val="Paragraphedeliste"/>
        <w:spacing w:after="0" w:line="240" w:lineRule="auto"/>
        <w:jc w:val="both"/>
        <w:rPr>
          <w:rFonts w:ascii="Times New Roman" w:hAnsi="Times New Roman" w:cs="Times New Roman"/>
          <w:b/>
          <w:bCs/>
          <w:lang w:val="en-GB"/>
        </w:rPr>
      </w:pPr>
    </w:p>
    <w:p w:rsidR="00822980" w:rsidRPr="00652299" w:rsidRDefault="00822980" w:rsidP="00310736">
      <w:pPr>
        <w:pStyle w:val="Paragraphedeliste"/>
        <w:spacing w:after="0" w:line="240" w:lineRule="auto"/>
        <w:jc w:val="both"/>
        <w:rPr>
          <w:rFonts w:ascii="Times New Roman" w:hAnsi="Times New Roman" w:cs="Times New Roman"/>
          <w:b/>
          <w:bCs/>
          <w:lang w:val="en-GB"/>
        </w:rPr>
      </w:pPr>
      <w:r w:rsidRPr="00652299">
        <w:rPr>
          <w:rFonts w:ascii="Times New Roman" w:hAnsi="Times New Roman" w:cs="Times New Roman"/>
          <w:lang w:val="en-GB"/>
        </w:rPr>
        <w:t xml:space="preserve">This axis </w:t>
      </w:r>
      <w:r w:rsidR="00310736" w:rsidRPr="00652299">
        <w:rPr>
          <w:rFonts w:ascii="Times New Roman" w:hAnsi="Times New Roman" w:cs="Times New Roman"/>
          <w:lang w:val="en-GB"/>
        </w:rPr>
        <w:t>will</w:t>
      </w:r>
      <w:r w:rsidRPr="00652299">
        <w:rPr>
          <w:rFonts w:ascii="Times New Roman" w:hAnsi="Times New Roman" w:cs="Times New Roman"/>
          <w:lang w:val="en-GB"/>
        </w:rPr>
        <w:t xml:space="preserve"> be address</w:t>
      </w:r>
      <w:r w:rsidR="00310736" w:rsidRPr="00652299">
        <w:rPr>
          <w:rFonts w:ascii="Times New Roman" w:hAnsi="Times New Roman" w:cs="Times New Roman"/>
          <w:lang w:val="en-GB"/>
        </w:rPr>
        <w:t>ed</w:t>
      </w:r>
      <w:r w:rsidRPr="00652299">
        <w:rPr>
          <w:rFonts w:ascii="Times New Roman" w:hAnsi="Times New Roman" w:cs="Times New Roman"/>
          <w:lang w:val="en-GB"/>
        </w:rPr>
        <w:t xml:space="preserve"> through</w:t>
      </w:r>
    </w:p>
    <w:p w:rsidR="00822980" w:rsidRPr="00652299" w:rsidRDefault="00822980" w:rsidP="007A5976">
      <w:pPr>
        <w:pStyle w:val="Paragraphedeliste"/>
        <w:numPr>
          <w:ilvl w:val="1"/>
          <w:numId w:val="4"/>
        </w:numPr>
        <w:spacing w:after="0" w:line="240" w:lineRule="auto"/>
        <w:jc w:val="both"/>
        <w:rPr>
          <w:rFonts w:ascii="Times New Roman" w:hAnsi="Times New Roman" w:cs="Times New Roman"/>
        </w:rPr>
      </w:pPr>
      <w:proofErr w:type="spellStart"/>
      <w:r w:rsidRPr="00652299">
        <w:rPr>
          <w:rFonts w:ascii="Times New Roman" w:hAnsi="Times New Roman" w:cs="Times New Roman"/>
        </w:rPr>
        <w:t>Proverbs</w:t>
      </w:r>
      <w:proofErr w:type="spellEnd"/>
      <w:r w:rsidRPr="00652299">
        <w:rPr>
          <w:rFonts w:ascii="Times New Roman" w:hAnsi="Times New Roman" w:cs="Times New Roman"/>
        </w:rPr>
        <w:t> ;</w:t>
      </w:r>
    </w:p>
    <w:p w:rsidR="00822980" w:rsidRPr="00652299" w:rsidRDefault="00822980" w:rsidP="007A5976">
      <w:pPr>
        <w:pStyle w:val="Paragraphedeliste"/>
        <w:numPr>
          <w:ilvl w:val="1"/>
          <w:numId w:val="4"/>
        </w:numPr>
        <w:spacing w:after="0" w:line="240" w:lineRule="auto"/>
        <w:jc w:val="both"/>
        <w:rPr>
          <w:rFonts w:ascii="Times New Roman" w:hAnsi="Times New Roman" w:cs="Times New Roman"/>
        </w:rPr>
      </w:pPr>
      <w:r w:rsidRPr="00652299">
        <w:rPr>
          <w:rFonts w:ascii="Times New Roman" w:hAnsi="Times New Roman" w:cs="Times New Roman"/>
        </w:rPr>
        <w:t xml:space="preserve">Tales and </w:t>
      </w:r>
      <w:proofErr w:type="spellStart"/>
      <w:r w:rsidRPr="00652299">
        <w:rPr>
          <w:rFonts w:ascii="Times New Roman" w:hAnsi="Times New Roman" w:cs="Times New Roman"/>
        </w:rPr>
        <w:t>their</w:t>
      </w:r>
      <w:proofErr w:type="spellEnd"/>
      <w:r w:rsidRPr="00652299">
        <w:rPr>
          <w:rFonts w:ascii="Times New Roman" w:hAnsi="Times New Roman" w:cs="Times New Roman"/>
        </w:rPr>
        <w:t xml:space="preserve"> </w:t>
      </w:r>
      <w:proofErr w:type="spellStart"/>
      <w:r w:rsidRPr="00652299">
        <w:rPr>
          <w:rFonts w:ascii="Times New Roman" w:hAnsi="Times New Roman" w:cs="Times New Roman"/>
        </w:rPr>
        <w:t>variants</w:t>
      </w:r>
      <w:proofErr w:type="spellEnd"/>
      <w:r w:rsidRPr="00652299">
        <w:rPr>
          <w:rFonts w:ascii="Times New Roman" w:hAnsi="Times New Roman" w:cs="Times New Roman"/>
        </w:rPr>
        <w:t xml:space="preserve"> ; </w:t>
      </w:r>
    </w:p>
    <w:p w:rsidR="00822980" w:rsidRPr="00652299" w:rsidRDefault="00822980" w:rsidP="007A5976">
      <w:pPr>
        <w:pStyle w:val="Paragraphedeliste"/>
        <w:numPr>
          <w:ilvl w:val="1"/>
          <w:numId w:val="4"/>
        </w:numPr>
        <w:spacing w:after="0" w:line="240" w:lineRule="auto"/>
        <w:jc w:val="both"/>
        <w:rPr>
          <w:rFonts w:ascii="Times New Roman" w:hAnsi="Times New Roman" w:cs="Times New Roman"/>
        </w:rPr>
      </w:pPr>
      <w:proofErr w:type="spellStart"/>
      <w:r w:rsidRPr="00652299">
        <w:rPr>
          <w:rFonts w:ascii="Times New Roman" w:hAnsi="Times New Roman" w:cs="Times New Roman"/>
        </w:rPr>
        <w:t>Zajal</w:t>
      </w:r>
      <w:proofErr w:type="spellEnd"/>
      <w:r w:rsidRPr="00652299">
        <w:rPr>
          <w:rFonts w:ascii="Times New Roman" w:hAnsi="Times New Roman" w:cs="Times New Roman"/>
        </w:rPr>
        <w:t xml:space="preserve"> (2)</w:t>
      </w:r>
    </w:p>
    <w:p w:rsidR="00822980" w:rsidRPr="00652299" w:rsidRDefault="00822980" w:rsidP="007A5976">
      <w:pPr>
        <w:spacing w:after="0" w:line="240" w:lineRule="auto"/>
        <w:jc w:val="both"/>
        <w:rPr>
          <w:rFonts w:ascii="Times New Roman" w:hAnsi="Times New Roman" w:cs="Times New Roman"/>
        </w:rPr>
      </w:pPr>
    </w:p>
    <w:p w:rsidR="00822980" w:rsidRPr="00652299" w:rsidRDefault="00822980" w:rsidP="007A5976">
      <w:pPr>
        <w:spacing w:after="0" w:line="240" w:lineRule="auto"/>
        <w:jc w:val="both"/>
        <w:rPr>
          <w:rFonts w:ascii="Times New Roman" w:hAnsi="Times New Roman"/>
          <w:b/>
          <w:bCs/>
          <w:lang w:val="en-GB"/>
        </w:rPr>
      </w:pPr>
      <w:r w:rsidRPr="00652299">
        <w:rPr>
          <w:rFonts w:ascii="Times New Roman" w:hAnsi="Times New Roman"/>
          <w:b/>
          <w:bCs/>
          <w:lang w:val="en-GB"/>
        </w:rPr>
        <w:t>Papers for</w:t>
      </w:r>
      <w:r w:rsidR="003F2E5F" w:rsidRPr="00652299">
        <w:rPr>
          <w:rFonts w:ascii="Times New Roman" w:hAnsi="Times New Roman"/>
          <w:b/>
          <w:bCs/>
          <w:lang w:val="en-GB"/>
        </w:rPr>
        <w:t xml:space="preserve"> participation in</w:t>
      </w:r>
      <w:r w:rsidRPr="00652299">
        <w:rPr>
          <w:rFonts w:ascii="Times New Roman" w:hAnsi="Times New Roman"/>
          <w:b/>
          <w:bCs/>
          <w:lang w:val="en-GB"/>
        </w:rPr>
        <w:t xml:space="preserve"> </w:t>
      </w:r>
      <w:r w:rsidR="003F2E5F" w:rsidRPr="00652299">
        <w:rPr>
          <w:rFonts w:ascii="Times New Roman" w:hAnsi="Times New Roman"/>
          <w:b/>
          <w:bCs/>
          <w:color w:val="4F81BD" w:themeColor="accent1"/>
          <w:lang w:val="en-GB"/>
        </w:rPr>
        <w:t>the T</w:t>
      </w:r>
      <w:r w:rsidRPr="00652299">
        <w:rPr>
          <w:rFonts w:ascii="Times New Roman" w:hAnsi="Times New Roman"/>
          <w:b/>
          <w:bCs/>
          <w:color w:val="4F81BD" w:themeColor="accent1"/>
          <w:lang w:val="en-GB"/>
        </w:rPr>
        <w:t>hird Colloquium</w:t>
      </w:r>
      <w:r w:rsidRPr="00652299">
        <w:rPr>
          <w:rFonts w:ascii="Times New Roman" w:hAnsi="Times New Roman" w:cs="Times New Roman"/>
          <w:lang w:val="en-GB"/>
        </w:rPr>
        <w:t xml:space="preserve"> </w:t>
      </w:r>
      <w:r w:rsidRPr="00652299">
        <w:rPr>
          <w:rFonts w:ascii="Times New Roman" w:hAnsi="Times New Roman"/>
          <w:b/>
          <w:bCs/>
          <w:color w:val="4F81BD" w:themeColor="accent1"/>
          <w:lang w:val="en-GB"/>
        </w:rPr>
        <w:t>(November 2-3 2017)</w:t>
      </w:r>
      <w:r w:rsidRPr="00652299">
        <w:rPr>
          <w:rFonts w:ascii="Times New Roman" w:hAnsi="Times New Roman" w:cs="Times New Roman"/>
          <w:lang w:val="en-GB"/>
        </w:rPr>
        <w:t xml:space="preserve"> </w:t>
      </w:r>
      <w:r w:rsidRPr="00652299">
        <w:rPr>
          <w:rFonts w:ascii="Times New Roman" w:hAnsi="Times New Roman"/>
          <w:b/>
          <w:bCs/>
          <w:lang w:val="en-GB"/>
        </w:rPr>
        <w:t xml:space="preserve">will have to </w:t>
      </w:r>
      <w:r w:rsidR="00652299">
        <w:rPr>
          <w:rFonts w:ascii="Times New Roman" w:hAnsi="Times New Roman"/>
          <w:b/>
          <w:bCs/>
          <w:lang w:val="en-GB"/>
        </w:rPr>
        <w:t xml:space="preserve">be </w:t>
      </w:r>
      <w:r w:rsidRPr="00652299">
        <w:rPr>
          <w:rFonts w:ascii="Times New Roman" w:hAnsi="Times New Roman"/>
          <w:b/>
          <w:bCs/>
          <w:lang w:val="en-GB"/>
        </w:rPr>
        <w:t>sen</w:t>
      </w:r>
      <w:r w:rsidR="00616EB2" w:rsidRPr="00652299">
        <w:rPr>
          <w:rFonts w:ascii="Times New Roman" w:hAnsi="Times New Roman"/>
          <w:b/>
          <w:bCs/>
          <w:lang w:val="en-GB"/>
        </w:rPr>
        <w:t>t by mail before April 10, 2017:</w:t>
      </w:r>
    </w:p>
    <w:p w:rsidR="00331596" w:rsidRPr="00652299" w:rsidRDefault="00331596" w:rsidP="00331596">
      <w:pPr>
        <w:widowControl w:val="0"/>
        <w:autoSpaceDE w:val="0"/>
        <w:autoSpaceDN w:val="0"/>
        <w:adjustRightInd w:val="0"/>
        <w:spacing w:line="240" w:lineRule="auto"/>
        <w:jc w:val="both"/>
        <w:rPr>
          <w:rFonts w:ascii="Times New Roman" w:hAnsi="Times New Roman"/>
        </w:rPr>
      </w:pPr>
      <w:r w:rsidRPr="00652299">
        <w:rPr>
          <w:rFonts w:ascii="Times New Roman" w:hAnsi="Times New Roman"/>
        </w:rPr>
        <w:t xml:space="preserve">- Hanane Bendahmane: hanane2003@gmail.com </w:t>
      </w:r>
    </w:p>
    <w:p w:rsidR="00331596" w:rsidRPr="00652299" w:rsidRDefault="00331596" w:rsidP="00331596">
      <w:pPr>
        <w:widowControl w:val="0"/>
        <w:autoSpaceDE w:val="0"/>
        <w:autoSpaceDN w:val="0"/>
        <w:adjustRightInd w:val="0"/>
        <w:spacing w:line="240" w:lineRule="auto"/>
        <w:jc w:val="both"/>
        <w:rPr>
          <w:rFonts w:ascii="Times New Roman" w:hAnsi="Times New Roman" w:cs="Times New Roman"/>
        </w:rPr>
      </w:pPr>
      <w:r w:rsidRPr="00652299">
        <w:rPr>
          <w:rFonts w:ascii="Times New Roman" w:hAnsi="Times New Roman"/>
        </w:rPr>
        <w:t xml:space="preserve">- Soraya </w:t>
      </w:r>
      <w:proofErr w:type="spellStart"/>
      <w:r w:rsidRPr="00652299">
        <w:rPr>
          <w:rFonts w:ascii="Times New Roman" w:hAnsi="Times New Roman"/>
        </w:rPr>
        <w:t>Sbihi</w:t>
      </w:r>
      <w:proofErr w:type="spellEnd"/>
      <w:r w:rsidRPr="00652299">
        <w:rPr>
          <w:rFonts w:ascii="Times New Roman" w:hAnsi="Times New Roman"/>
        </w:rPr>
        <w:t xml:space="preserve">: </w:t>
      </w:r>
      <w:r w:rsidRPr="00652299">
        <w:rPr>
          <w:rFonts w:ascii="Times New Roman" w:hAnsi="Times New Roman" w:cs="Times New Roman"/>
          <w:shd w:val="clear" w:color="auto" w:fill="FFFFFF"/>
        </w:rPr>
        <w:t>sbihisoraya@gmail.com</w:t>
      </w:r>
    </w:p>
    <w:p w:rsidR="00331596" w:rsidRPr="00652299" w:rsidRDefault="00331596" w:rsidP="00331596">
      <w:pPr>
        <w:widowControl w:val="0"/>
        <w:autoSpaceDE w:val="0"/>
        <w:autoSpaceDN w:val="0"/>
        <w:adjustRightInd w:val="0"/>
        <w:spacing w:line="240" w:lineRule="auto"/>
        <w:jc w:val="both"/>
        <w:rPr>
          <w:rFonts w:ascii="Times New Roman" w:hAnsi="Times New Roman"/>
          <w:lang w:val="en-US"/>
        </w:rPr>
      </w:pPr>
      <w:r w:rsidRPr="00652299">
        <w:rPr>
          <w:rFonts w:ascii="Times New Roman" w:hAnsi="Times New Roman"/>
          <w:lang w:val="en-US"/>
        </w:rPr>
        <w:t xml:space="preserve">- </w:t>
      </w:r>
      <w:proofErr w:type="spellStart"/>
      <w:r w:rsidRPr="00652299">
        <w:rPr>
          <w:rFonts w:ascii="Times New Roman" w:hAnsi="Times New Roman"/>
          <w:lang w:val="en-US"/>
        </w:rPr>
        <w:t>Youcef</w:t>
      </w:r>
      <w:proofErr w:type="spellEnd"/>
      <w:r w:rsidRPr="00652299">
        <w:rPr>
          <w:rFonts w:ascii="Times New Roman" w:hAnsi="Times New Roman"/>
          <w:lang w:val="en-US"/>
        </w:rPr>
        <w:t xml:space="preserve"> </w:t>
      </w:r>
      <w:proofErr w:type="spellStart"/>
      <w:r w:rsidRPr="00652299">
        <w:rPr>
          <w:rFonts w:ascii="Times New Roman" w:hAnsi="Times New Roman"/>
          <w:lang w:val="en-US"/>
        </w:rPr>
        <w:t>Hdouch</w:t>
      </w:r>
      <w:proofErr w:type="spellEnd"/>
      <w:r w:rsidRPr="00652299">
        <w:rPr>
          <w:rFonts w:ascii="Times New Roman" w:hAnsi="Times New Roman"/>
          <w:lang w:val="en-US"/>
        </w:rPr>
        <w:t xml:space="preserve">: </w:t>
      </w:r>
      <w:r w:rsidRPr="00652299">
        <w:rPr>
          <w:rFonts w:ascii="Times New Roman" w:hAnsi="Times New Roman" w:cs="Times New Roman"/>
          <w:color w:val="222222"/>
          <w:shd w:val="clear" w:color="auto" w:fill="FFFFFF"/>
          <w:lang w:val="en-US"/>
        </w:rPr>
        <w:t>yhdouch@yahoo.com</w:t>
      </w:r>
    </w:p>
    <w:p w:rsidR="00822980" w:rsidRPr="00652299" w:rsidRDefault="00822980" w:rsidP="00652299">
      <w:pPr>
        <w:spacing w:after="0" w:line="240" w:lineRule="auto"/>
        <w:jc w:val="both"/>
        <w:rPr>
          <w:rFonts w:ascii="Times New Roman" w:hAnsi="Times New Roman"/>
          <w:b/>
          <w:bCs/>
          <w:lang w:val="en-GB"/>
        </w:rPr>
      </w:pPr>
      <w:bookmarkStart w:id="0" w:name="_GoBack"/>
      <w:bookmarkEnd w:id="0"/>
    </w:p>
    <w:p w:rsidR="00822980" w:rsidRPr="00652299" w:rsidRDefault="00822980" w:rsidP="007A5976">
      <w:pPr>
        <w:spacing w:after="0" w:line="240" w:lineRule="auto"/>
        <w:jc w:val="both"/>
        <w:rPr>
          <w:rFonts w:ascii="Times New Roman" w:hAnsi="Times New Roman"/>
          <w:b/>
          <w:bCs/>
          <w:lang w:val="en-GB"/>
        </w:rPr>
      </w:pPr>
      <w:r w:rsidRPr="00652299">
        <w:rPr>
          <w:rFonts w:ascii="Times New Roman" w:hAnsi="Times New Roman"/>
          <w:b/>
          <w:bCs/>
          <w:lang w:val="en-GB"/>
        </w:rPr>
        <w:t xml:space="preserve">Send your abstracts (300 words) with your name and academic affiliation </w:t>
      </w:r>
    </w:p>
    <w:p w:rsidR="00822980" w:rsidRPr="00652299" w:rsidRDefault="00822980" w:rsidP="007A5976">
      <w:pPr>
        <w:spacing w:after="0" w:line="240" w:lineRule="auto"/>
        <w:jc w:val="both"/>
        <w:rPr>
          <w:rFonts w:ascii="Times New Roman" w:hAnsi="Times New Roman" w:cs="Times New Roman"/>
          <w:lang w:val="en-GB"/>
        </w:rPr>
      </w:pPr>
    </w:p>
    <w:p w:rsidR="00822980" w:rsidRPr="00652299" w:rsidRDefault="003F2E5F" w:rsidP="007A5976">
      <w:pPr>
        <w:spacing w:after="0" w:line="240" w:lineRule="auto"/>
        <w:jc w:val="both"/>
        <w:rPr>
          <w:rFonts w:ascii="Times New Roman" w:hAnsi="Times New Roman"/>
          <w:b/>
          <w:bCs/>
          <w:lang w:val="en-GB"/>
        </w:rPr>
      </w:pPr>
      <w:r w:rsidRPr="00652299">
        <w:rPr>
          <w:rFonts w:ascii="Times New Roman" w:hAnsi="Times New Roman"/>
          <w:b/>
          <w:bCs/>
          <w:lang w:val="en-GB"/>
        </w:rPr>
        <w:t xml:space="preserve">Authors of </w:t>
      </w:r>
      <w:r w:rsidR="00D42A93" w:rsidRPr="00652299">
        <w:rPr>
          <w:rFonts w:ascii="Times New Roman" w:hAnsi="Times New Roman"/>
          <w:b/>
          <w:bCs/>
          <w:lang w:val="en-GB"/>
        </w:rPr>
        <w:t>s</w:t>
      </w:r>
      <w:r w:rsidR="00822980" w:rsidRPr="00652299">
        <w:rPr>
          <w:rFonts w:ascii="Times New Roman" w:hAnsi="Times New Roman"/>
          <w:b/>
          <w:bCs/>
          <w:lang w:val="en-GB"/>
        </w:rPr>
        <w:t>elected papers will be notified no later than Mai 30 2017</w:t>
      </w:r>
      <w:r w:rsidR="00331596" w:rsidRPr="00652299">
        <w:rPr>
          <w:rFonts w:ascii="Times New Roman" w:hAnsi="Times New Roman"/>
          <w:b/>
          <w:bCs/>
          <w:lang w:val="en-GB"/>
        </w:rPr>
        <w:t>.</w:t>
      </w:r>
    </w:p>
    <w:p w:rsidR="00822980" w:rsidRPr="00652299" w:rsidRDefault="00822980" w:rsidP="007A5976">
      <w:pPr>
        <w:spacing w:after="0" w:line="240" w:lineRule="auto"/>
        <w:jc w:val="both"/>
        <w:rPr>
          <w:rFonts w:ascii="Times New Roman" w:hAnsi="Times New Roman" w:cs="Times New Roman"/>
          <w:lang w:val="en-GB"/>
        </w:rPr>
      </w:pPr>
    </w:p>
    <w:p w:rsidR="00822980" w:rsidRPr="00652299" w:rsidRDefault="00822980" w:rsidP="007A5976">
      <w:pPr>
        <w:pStyle w:val="Paragraphedeliste"/>
        <w:spacing w:after="0" w:line="240" w:lineRule="auto"/>
        <w:jc w:val="both"/>
        <w:rPr>
          <w:rFonts w:ascii="Times New Roman" w:hAnsi="Times New Roman" w:cs="Times New Roman"/>
          <w:b/>
          <w:bCs/>
          <w:lang w:val="en-GB"/>
        </w:rPr>
      </w:pPr>
    </w:p>
    <w:p w:rsidR="00B63C26" w:rsidRPr="00652299" w:rsidRDefault="00B63C26" w:rsidP="007A5976">
      <w:pPr>
        <w:pStyle w:val="Paragraphedeliste"/>
        <w:spacing w:line="240" w:lineRule="auto"/>
        <w:ind w:left="0"/>
        <w:jc w:val="both"/>
        <w:rPr>
          <w:rFonts w:ascii="Times New Roman" w:hAnsi="Times New Roman" w:cs="Times New Roman"/>
          <w:b/>
          <w:bCs/>
          <w:lang w:val="en-US"/>
        </w:rPr>
      </w:pPr>
    </w:p>
    <w:p w:rsidR="00B63C26" w:rsidRPr="00652299" w:rsidRDefault="00B63C26" w:rsidP="007A5976">
      <w:pPr>
        <w:pStyle w:val="Paragraphedeliste"/>
        <w:spacing w:line="240" w:lineRule="auto"/>
        <w:ind w:left="0"/>
        <w:jc w:val="both"/>
        <w:rPr>
          <w:rFonts w:ascii="Times New Roman" w:hAnsi="Times New Roman" w:cs="Times New Roman"/>
          <w:lang w:val="en-US"/>
        </w:rPr>
      </w:pPr>
    </w:p>
    <w:sectPr w:rsidR="00B63C26" w:rsidRPr="00652299" w:rsidSect="001E0C6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FB7" w:rsidRDefault="009B2FB7">
      <w:pPr>
        <w:spacing w:after="0" w:line="240" w:lineRule="auto"/>
      </w:pPr>
      <w:r>
        <w:separator/>
      </w:r>
    </w:p>
  </w:endnote>
  <w:endnote w:type="continuationSeparator" w:id="0">
    <w:p w:rsidR="009B2FB7" w:rsidRDefault="009B2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FB7" w:rsidRDefault="009B2FB7">
      <w:pPr>
        <w:spacing w:after="0" w:line="240" w:lineRule="auto"/>
      </w:pPr>
      <w:r>
        <w:separator/>
      </w:r>
    </w:p>
  </w:footnote>
  <w:footnote w:type="continuationSeparator" w:id="0">
    <w:p w:rsidR="009B2FB7" w:rsidRDefault="009B2F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67" w:rsidRDefault="000E1D7A">
    <w:pPr>
      <w:pStyle w:val="En-tte"/>
      <w:jc w:val="center"/>
    </w:pPr>
    <w:r>
      <w:fldChar w:fldCharType="begin"/>
    </w:r>
    <w:r w:rsidR="001E0C67">
      <w:instrText xml:space="preserve"> PAGE   \* MERGEFORMAT </w:instrText>
    </w:r>
    <w:r>
      <w:fldChar w:fldCharType="separate"/>
    </w:r>
    <w:r w:rsidR="00652299">
      <w:rPr>
        <w:noProof/>
      </w:rPr>
      <w:t>2</w:t>
    </w:r>
    <w:r>
      <w:fldChar w:fldCharType="end"/>
    </w:r>
  </w:p>
  <w:p w:rsidR="001E0C67" w:rsidRDefault="001E0C6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F44"/>
    <w:multiLevelType w:val="hybridMultilevel"/>
    <w:tmpl w:val="AAC848C6"/>
    <w:lvl w:ilvl="0" w:tplc="0CC09662">
      <w:start w:val="1"/>
      <w:numFmt w:val="decimal"/>
      <w:lvlText w:val="%1-"/>
      <w:lvlJc w:val="left"/>
      <w:pPr>
        <w:ind w:left="420" w:hanging="360"/>
      </w:pPr>
      <w:rPr>
        <w:rFonts w:hint="default"/>
        <w:b w:val="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1CFC255C"/>
    <w:multiLevelType w:val="hybridMultilevel"/>
    <w:tmpl w:val="01964BDA"/>
    <w:lvl w:ilvl="0" w:tplc="040C000F">
      <w:start w:val="1"/>
      <w:numFmt w:val="decimal"/>
      <w:lvlText w:val="%1."/>
      <w:lvlJc w:val="left"/>
      <w:pPr>
        <w:ind w:left="720" w:hanging="360"/>
      </w:pPr>
      <w:rPr>
        <w:rFonts w:hint="default"/>
      </w:rPr>
    </w:lvl>
    <w:lvl w:ilvl="1" w:tplc="63E0F8D8">
      <w:start w:val="1"/>
      <w:numFmt w:val="lowerLetter"/>
      <w:lvlText w:val="%2."/>
      <w:lvlJc w:val="left"/>
      <w:pPr>
        <w:ind w:left="1440" w:hanging="360"/>
      </w:pPr>
      <w:rPr>
        <w:b w:val="0"/>
        <w:bCs w:val="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EB2634"/>
    <w:multiLevelType w:val="hybridMultilevel"/>
    <w:tmpl w:val="CDB070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772734"/>
    <w:multiLevelType w:val="hybridMultilevel"/>
    <w:tmpl w:val="3D1A72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47364DC"/>
    <w:multiLevelType w:val="hybridMultilevel"/>
    <w:tmpl w:val="D57EC77A"/>
    <w:lvl w:ilvl="0" w:tplc="0DAAAE7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27039E"/>
    <w:multiLevelType w:val="hybridMultilevel"/>
    <w:tmpl w:val="DE260F7E"/>
    <w:lvl w:ilvl="0" w:tplc="B1DE201A">
      <w:start w:val="1"/>
      <w:numFmt w:val="lowerLetter"/>
      <w:lvlText w:val="%1."/>
      <w:lvlJc w:val="left"/>
      <w:pPr>
        <w:ind w:left="1080" w:hanging="360"/>
      </w:pPr>
      <w:rPr>
        <w:rFonts w:ascii="Times New Roman" w:eastAsia="Calibri" w:hAnsi="Times New Roman" w:cs="Times New Roman"/>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63C26"/>
    <w:rsid w:val="000D4D00"/>
    <w:rsid w:val="000E1D7A"/>
    <w:rsid w:val="001A5CFF"/>
    <w:rsid w:val="001E0C67"/>
    <w:rsid w:val="001F2C4E"/>
    <w:rsid w:val="0023520B"/>
    <w:rsid w:val="002C2EAB"/>
    <w:rsid w:val="002C489F"/>
    <w:rsid w:val="002F5CD8"/>
    <w:rsid w:val="00310736"/>
    <w:rsid w:val="00311501"/>
    <w:rsid w:val="00331596"/>
    <w:rsid w:val="003F2E5F"/>
    <w:rsid w:val="00491193"/>
    <w:rsid w:val="004F1122"/>
    <w:rsid w:val="00514CF3"/>
    <w:rsid w:val="00593227"/>
    <w:rsid w:val="005A3F82"/>
    <w:rsid w:val="00616EB2"/>
    <w:rsid w:val="0062348C"/>
    <w:rsid w:val="00652299"/>
    <w:rsid w:val="006B39B6"/>
    <w:rsid w:val="006E6CDC"/>
    <w:rsid w:val="00707EED"/>
    <w:rsid w:val="007360CD"/>
    <w:rsid w:val="007A5976"/>
    <w:rsid w:val="00822980"/>
    <w:rsid w:val="00865B10"/>
    <w:rsid w:val="00880F4D"/>
    <w:rsid w:val="009B2FB7"/>
    <w:rsid w:val="00A16301"/>
    <w:rsid w:val="00A91A27"/>
    <w:rsid w:val="00AE0CC6"/>
    <w:rsid w:val="00B60784"/>
    <w:rsid w:val="00B63C26"/>
    <w:rsid w:val="00BB4B03"/>
    <w:rsid w:val="00C91428"/>
    <w:rsid w:val="00D42A93"/>
    <w:rsid w:val="00D83B16"/>
    <w:rsid w:val="00D92249"/>
    <w:rsid w:val="00DC0498"/>
    <w:rsid w:val="00DF60F1"/>
    <w:rsid w:val="00E37738"/>
    <w:rsid w:val="00E56159"/>
    <w:rsid w:val="00E62A14"/>
    <w:rsid w:val="00EA3D77"/>
    <w:rsid w:val="00F6098F"/>
    <w:rsid w:val="00FB5C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2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3C26"/>
    <w:pPr>
      <w:ind w:left="720"/>
      <w:contextualSpacing/>
    </w:pPr>
  </w:style>
  <w:style w:type="paragraph" w:styleId="En-tte">
    <w:name w:val="header"/>
    <w:basedOn w:val="Normal"/>
    <w:link w:val="En-tteCar"/>
    <w:uiPriority w:val="99"/>
    <w:unhideWhenUsed/>
    <w:rsid w:val="00B63C26"/>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B63C26"/>
    <w:rPr>
      <w:rFonts w:ascii="Calibri" w:eastAsia="Calibri" w:hAnsi="Calibri" w:cs="Times New Roman"/>
      <w:sz w:val="20"/>
      <w:szCs w:val="20"/>
    </w:rPr>
  </w:style>
  <w:style w:type="character" w:styleId="Lienhypertexte">
    <w:name w:val="Hyperlink"/>
    <w:uiPriority w:val="99"/>
    <w:unhideWhenUsed/>
    <w:rsid w:val="00B63C26"/>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2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C26"/>
    <w:pPr>
      <w:ind w:left="720"/>
      <w:contextualSpacing/>
    </w:pPr>
  </w:style>
  <w:style w:type="paragraph" w:styleId="Header">
    <w:name w:val="header"/>
    <w:basedOn w:val="Normal"/>
    <w:link w:val="En-tteCar"/>
    <w:uiPriority w:val="99"/>
    <w:unhideWhenUsed/>
    <w:rsid w:val="00B63C26"/>
    <w:pPr>
      <w:tabs>
        <w:tab w:val="center" w:pos="4536"/>
        <w:tab w:val="right" w:pos="9072"/>
      </w:tabs>
    </w:pPr>
    <w:rPr>
      <w:rFonts w:cs="Times New Roman"/>
      <w:sz w:val="20"/>
      <w:szCs w:val="20"/>
    </w:rPr>
  </w:style>
  <w:style w:type="character" w:customStyle="1" w:styleId="En-tteCar">
    <w:name w:val="En-tête Car"/>
    <w:basedOn w:val="DefaultParagraphFont"/>
    <w:link w:val="Header"/>
    <w:uiPriority w:val="99"/>
    <w:rsid w:val="00B63C26"/>
    <w:rPr>
      <w:rFonts w:ascii="Calibri" w:eastAsia="Calibri" w:hAnsi="Calibri" w:cs="Times New Roman"/>
      <w:sz w:val="20"/>
      <w:szCs w:val="20"/>
    </w:rPr>
  </w:style>
  <w:style w:type="character" w:styleId="Hyperlink">
    <w:name w:val="Hyperlink"/>
    <w:uiPriority w:val="99"/>
    <w:unhideWhenUsed/>
    <w:rsid w:val="00B63C26"/>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741</Words>
  <Characters>4079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2016-12-31T15:48:00Z</dcterms:created>
  <dcterms:modified xsi:type="dcterms:W3CDTF">2017-01-01T22:34:00Z</dcterms:modified>
</cp:coreProperties>
</file>