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F3" w:rsidRDefault="00E04258" w:rsidP="00321C59">
      <w:pPr>
        <w:autoSpaceDE w:val="0"/>
        <w:autoSpaceDN w:val="0"/>
        <w:adjustRightInd w:val="0"/>
        <w:spacing w:after="0" w:line="240" w:lineRule="auto"/>
        <w:rPr>
          <w:rFonts w:ascii="AB BLine" w:hAnsi="AB BLine" w:cs="Arial"/>
          <w:b/>
          <w:bCs/>
          <w:color w:val="0086E6"/>
          <w:sz w:val="32"/>
          <w:szCs w:val="24"/>
        </w:rPr>
      </w:pPr>
      <w:r>
        <w:rPr>
          <w:noProof/>
          <w:lang w:eastAsia="fr-FR"/>
        </w:rPr>
        <w:drawing>
          <wp:anchor distT="0" distB="0" distL="114300" distR="114300" simplePos="0" relativeHeight="251659264" behindDoc="0" locked="0" layoutInCell="1" allowOverlap="1" wp14:anchorId="3C4E281C" wp14:editId="1D6597FC">
            <wp:simplePos x="0" y="0"/>
            <wp:positionH relativeFrom="margin">
              <wp:posOffset>64135</wp:posOffset>
            </wp:positionH>
            <wp:positionV relativeFrom="margin">
              <wp:posOffset>-199390</wp:posOffset>
            </wp:positionV>
            <wp:extent cx="1265555" cy="1183640"/>
            <wp:effectExtent l="0" t="0" r="0" b="0"/>
            <wp:wrapSquare wrapText="bothSides"/>
            <wp:docPr id="2" name="Image 2" descr="\\nas.inalco.fr\Partager\Admin_Lille\École Doctorale-SF-partage\logo ED265.jpg"/>
            <wp:cNvGraphicFramePr/>
            <a:graphic xmlns:a="http://schemas.openxmlformats.org/drawingml/2006/main">
              <a:graphicData uri="http://schemas.openxmlformats.org/drawingml/2006/picture">
                <pic:pic xmlns:pic="http://schemas.openxmlformats.org/drawingml/2006/picture">
                  <pic:nvPicPr>
                    <pic:cNvPr id="2" name="Image 2" descr="\\nas.inalco.fr\Partager\Admin_Lille\École Doctorale-SF-partage\logo ED26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55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510">
        <w:rPr>
          <w:rFonts w:ascii="AB BLine" w:hAnsi="AB BLine" w:cs="Arial"/>
          <w:b/>
          <w:bCs/>
          <w:noProof/>
          <w:color w:val="0086E6"/>
          <w:sz w:val="32"/>
          <w:szCs w:val="24"/>
          <w:lang w:eastAsia="fr-FR"/>
        </w:rPr>
        <w:drawing>
          <wp:anchor distT="0" distB="0" distL="114300" distR="114300" simplePos="0" relativeHeight="251660288" behindDoc="0" locked="0" layoutInCell="1" allowOverlap="1" wp14:anchorId="7F8D1DA2" wp14:editId="63B6CDA8">
            <wp:simplePos x="0" y="0"/>
            <wp:positionH relativeFrom="margin">
              <wp:posOffset>5140325</wp:posOffset>
            </wp:positionH>
            <wp:positionV relativeFrom="margin">
              <wp:posOffset>-199390</wp:posOffset>
            </wp:positionV>
            <wp:extent cx="1582420" cy="6140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alco_baldinger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420" cy="614045"/>
                    </a:xfrm>
                    <a:prstGeom prst="rect">
                      <a:avLst/>
                    </a:prstGeom>
                  </pic:spPr>
                </pic:pic>
              </a:graphicData>
            </a:graphic>
            <wp14:sizeRelH relativeFrom="margin">
              <wp14:pctWidth>0</wp14:pctWidth>
            </wp14:sizeRelH>
            <wp14:sizeRelV relativeFrom="margin">
              <wp14:pctHeight>0</wp14:pctHeight>
            </wp14:sizeRelV>
          </wp:anchor>
        </w:drawing>
      </w:r>
    </w:p>
    <w:p w:rsidR="003C04F3" w:rsidRDefault="003C04F3" w:rsidP="00321C59">
      <w:pPr>
        <w:autoSpaceDE w:val="0"/>
        <w:autoSpaceDN w:val="0"/>
        <w:adjustRightInd w:val="0"/>
        <w:spacing w:after="0" w:line="240" w:lineRule="auto"/>
        <w:rPr>
          <w:rFonts w:ascii="AB BLine" w:hAnsi="AB BLine" w:cs="Arial"/>
          <w:b/>
          <w:bCs/>
          <w:color w:val="0086E6"/>
          <w:sz w:val="32"/>
          <w:szCs w:val="24"/>
        </w:rPr>
      </w:pPr>
    </w:p>
    <w:p w:rsidR="00973788" w:rsidRDefault="008A7B9F" w:rsidP="00973788">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C</w:t>
      </w:r>
      <w:r w:rsidR="00572B5D">
        <w:rPr>
          <w:rFonts w:ascii="AB BLine" w:hAnsi="AB BLine" w:cs="Arial"/>
          <w:b/>
          <w:bCs/>
          <w:color w:val="0086E6"/>
          <w:sz w:val="32"/>
          <w:szCs w:val="24"/>
        </w:rPr>
        <w:t>omité de suivi individue</w:t>
      </w:r>
      <w:r w:rsidR="00321C59">
        <w:rPr>
          <w:rFonts w:ascii="AB BLine" w:hAnsi="AB BLine" w:cs="Arial"/>
          <w:b/>
          <w:bCs/>
          <w:color w:val="0086E6"/>
          <w:sz w:val="32"/>
          <w:szCs w:val="24"/>
        </w:rPr>
        <w:t>l</w:t>
      </w:r>
      <w:r w:rsidR="003C04F3">
        <w:rPr>
          <w:rFonts w:ascii="AB BLine" w:hAnsi="AB BLine" w:cs="Arial"/>
          <w:b/>
          <w:bCs/>
          <w:color w:val="0086E6"/>
          <w:sz w:val="32"/>
          <w:szCs w:val="24"/>
        </w:rPr>
        <w:t xml:space="preserve"> </w:t>
      </w:r>
      <w:r w:rsidR="00572B5D">
        <w:rPr>
          <w:rFonts w:ascii="AB BLine" w:hAnsi="AB BLine" w:cs="Arial"/>
          <w:b/>
          <w:bCs/>
          <w:color w:val="0086E6"/>
          <w:sz w:val="32"/>
          <w:szCs w:val="24"/>
        </w:rPr>
        <w:t>du doctorant</w:t>
      </w:r>
    </w:p>
    <w:p w:rsidR="00973788" w:rsidRDefault="00973788" w:rsidP="00973788">
      <w:pPr>
        <w:autoSpaceDE w:val="0"/>
        <w:autoSpaceDN w:val="0"/>
        <w:adjustRightInd w:val="0"/>
        <w:spacing w:after="0" w:line="240" w:lineRule="auto"/>
        <w:jc w:val="center"/>
        <w:rPr>
          <w:rFonts w:ascii="AB BLine" w:hAnsi="AB BLine" w:cs="Arial"/>
          <w:b/>
          <w:bCs/>
          <w:color w:val="0086E6"/>
          <w:sz w:val="32"/>
          <w:szCs w:val="24"/>
        </w:rPr>
      </w:pPr>
      <w:r>
        <w:rPr>
          <w:rFonts w:ascii="AB BLine" w:hAnsi="AB BLine" w:cs="Arial"/>
          <w:b/>
          <w:bCs/>
          <w:color w:val="0086E6"/>
          <w:sz w:val="32"/>
          <w:szCs w:val="24"/>
        </w:rPr>
        <w:t>Composition</w:t>
      </w:r>
    </w:p>
    <w:p w:rsidR="00973788" w:rsidRPr="00973788" w:rsidRDefault="00973788" w:rsidP="00973788">
      <w:pPr>
        <w:autoSpaceDE w:val="0"/>
        <w:autoSpaceDN w:val="0"/>
        <w:adjustRightInd w:val="0"/>
        <w:spacing w:after="0" w:line="240" w:lineRule="auto"/>
        <w:rPr>
          <w:rFonts w:ascii="AB BLine" w:hAnsi="AB BLine" w:cs="Arial"/>
          <w:b/>
          <w:bCs/>
          <w:color w:val="0086E6"/>
          <w:sz w:val="20"/>
          <w:szCs w:val="20"/>
        </w:rPr>
      </w:pPr>
    </w:p>
    <w:p w:rsidR="003C04F3" w:rsidRPr="00C04510" w:rsidRDefault="00973788" w:rsidP="00973788">
      <w:pPr>
        <w:autoSpaceDE w:val="0"/>
        <w:autoSpaceDN w:val="0"/>
        <w:adjustRightInd w:val="0"/>
        <w:spacing w:after="0" w:line="240" w:lineRule="auto"/>
        <w:jc w:val="center"/>
        <w:rPr>
          <w:rFonts w:ascii="AB BLine" w:hAnsi="AB BLine" w:cs="Arial"/>
          <w:color w:val="FF0000"/>
          <w:sz w:val="20"/>
          <w:szCs w:val="20"/>
        </w:rPr>
      </w:pPr>
      <w:r>
        <w:rPr>
          <w:rFonts w:ascii="AB BLine" w:hAnsi="AB BLine"/>
          <w:b/>
          <w:color w:val="FF0000"/>
          <w:sz w:val="20"/>
          <w:szCs w:val="20"/>
        </w:rPr>
        <w:t xml:space="preserve">                                   </w:t>
      </w:r>
      <w:proofErr w:type="gramStart"/>
      <w:r w:rsidR="003C04F3" w:rsidRPr="00C04510">
        <w:rPr>
          <w:rFonts w:ascii="AB BLine" w:hAnsi="AB BLine"/>
          <w:b/>
          <w:color w:val="FF0000"/>
          <w:sz w:val="20"/>
          <w:szCs w:val="20"/>
        </w:rPr>
        <w:t>à</w:t>
      </w:r>
      <w:proofErr w:type="gramEnd"/>
      <w:r w:rsidR="003C04F3" w:rsidRPr="00C04510">
        <w:rPr>
          <w:rFonts w:ascii="AB BLine" w:hAnsi="AB BLine"/>
          <w:b/>
          <w:color w:val="FF0000"/>
          <w:sz w:val="20"/>
          <w:szCs w:val="20"/>
        </w:rPr>
        <w:t xml:space="preserve"> remettre complété et signé à l’École Doctorale</w:t>
      </w:r>
      <w:r w:rsidR="00CD699E" w:rsidRPr="00C04510">
        <w:rPr>
          <w:rFonts w:ascii="AB BLine" w:hAnsi="AB BLine"/>
          <w:b/>
          <w:color w:val="FF0000"/>
          <w:sz w:val="20"/>
          <w:szCs w:val="20"/>
        </w:rPr>
        <w:t xml:space="preserve"> avant le </w:t>
      </w:r>
      <w:r w:rsidR="00CF3F14">
        <w:rPr>
          <w:rFonts w:ascii="AB BLine" w:hAnsi="AB BLine"/>
          <w:b/>
          <w:color w:val="FF0000"/>
          <w:sz w:val="20"/>
          <w:szCs w:val="20"/>
        </w:rPr>
        <w:t>09</w:t>
      </w:r>
      <w:r w:rsidR="00C04510">
        <w:rPr>
          <w:rFonts w:ascii="AB BLine" w:hAnsi="AB BLine"/>
          <w:b/>
          <w:color w:val="FF0000"/>
          <w:sz w:val="20"/>
          <w:szCs w:val="20"/>
        </w:rPr>
        <w:t>/0</w:t>
      </w:r>
      <w:r w:rsidR="00CF3F14">
        <w:rPr>
          <w:rFonts w:ascii="AB BLine" w:hAnsi="AB BLine"/>
          <w:b/>
          <w:color w:val="FF0000"/>
          <w:sz w:val="20"/>
          <w:szCs w:val="20"/>
        </w:rPr>
        <w:t>2</w:t>
      </w:r>
      <w:r w:rsidR="00B568E3" w:rsidRPr="00C04510">
        <w:rPr>
          <w:rFonts w:ascii="AB BLine" w:hAnsi="AB BLine"/>
          <w:b/>
          <w:color w:val="FF0000"/>
          <w:sz w:val="20"/>
          <w:szCs w:val="20"/>
        </w:rPr>
        <w:t>/202</w:t>
      </w:r>
      <w:r w:rsidR="00CF3F14">
        <w:rPr>
          <w:rFonts w:ascii="AB BLine" w:hAnsi="AB BLine"/>
          <w:b/>
          <w:color w:val="FF0000"/>
          <w:sz w:val="20"/>
          <w:szCs w:val="20"/>
        </w:rPr>
        <w:t>4</w:t>
      </w:r>
    </w:p>
    <w:p w:rsidR="003C04F3" w:rsidRDefault="003C04F3" w:rsidP="00A1328B">
      <w:pPr>
        <w:autoSpaceDE w:val="0"/>
        <w:autoSpaceDN w:val="0"/>
        <w:adjustRightInd w:val="0"/>
        <w:spacing w:after="0" w:line="240" w:lineRule="auto"/>
        <w:rPr>
          <w:rFonts w:ascii="AB BLine" w:hAnsi="AB BLine"/>
          <w:b/>
          <w:sz w:val="18"/>
        </w:rPr>
      </w:pPr>
    </w:p>
    <w:p w:rsidR="00E04258" w:rsidRDefault="00E04258" w:rsidP="00B568E3">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L’arrêté du 26 août 2022 relatif à la formation doctorale</w:t>
      </w:r>
    </w:p>
    <w:p w:rsidR="00E04258" w:rsidRPr="00687515" w:rsidRDefault="00E04258" w:rsidP="00B568E3">
      <w:pPr>
        <w:autoSpaceDE w:val="0"/>
        <w:autoSpaceDN w:val="0"/>
        <w:adjustRightInd w:val="0"/>
        <w:spacing w:after="0" w:line="240" w:lineRule="auto"/>
        <w:jc w:val="both"/>
        <w:rPr>
          <w:rFonts w:ascii="Calibri" w:hAnsi="Calibri" w:cs="Calibri"/>
          <w:sz w:val="16"/>
          <w:szCs w:val="16"/>
        </w:rPr>
      </w:pPr>
    </w:p>
    <w:p w:rsidR="00B568E3" w:rsidRDefault="00070DAD" w:rsidP="00E04258">
      <w:pPr>
        <w:autoSpaceDE w:val="0"/>
        <w:autoSpaceDN w:val="0"/>
        <w:adjustRightInd w:val="0"/>
        <w:spacing w:after="0" w:line="240" w:lineRule="auto"/>
        <w:jc w:val="both"/>
        <w:rPr>
          <w:rFonts w:ascii="AB BLine" w:hAnsi="AB BLine"/>
          <w:sz w:val="16"/>
          <w:szCs w:val="16"/>
        </w:rPr>
      </w:pPr>
      <w:r w:rsidRPr="00B12CAA">
        <w:rPr>
          <w:rFonts w:ascii="AB BLine" w:hAnsi="AB BLine"/>
          <w:sz w:val="16"/>
          <w:szCs w:val="16"/>
        </w:rPr>
        <w:t>L'article 1</w:t>
      </w:r>
      <w:r w:rsidR="00B568E3" w:rsidRPr="00B12CAA">
        <w:rPr>
          <w:rFonts w:ascii="AB BLine" w:hAnsi="AB BLine"/>
          <w:sz w:val="16"/>
          <w:szCs w:val="16"/>
        </w:rPr>
        <w:t>3</w:t>
      </w:r>
      <w:r w:rsidRPr="00B12CAA">
        <w:rPr>
          <w:rFonts w:ascii="AB BLine" w:hAnsi="AB BLine"/>
          <w:sz w:val="16"/>
          <w:szCs w:val="16"/>
        </w:rPr>
        <w:t xml:space="preserve"> précise que </w:t>
      </w:r>
      <w:r w:rsidR="00B568E3" w:rsidRPr="00B12CAA">
        <w:rPr>
          <w:rFonts w:ascii="AB BLine" w:hAnsi="AB BLine"/>
          <w:sz w:val="16"/>
          <w:szCs w:val="16"/>
        </w:rPr>
        <w:t>le comité de suivi individuel du doctorant veille au bon déroulement du cursus en s'appuyant</w:t>
      </w:r>
      <w:r w:rsidR="00E04258">
        <w:rPr>
          <w:rFonts w:ascii="AB BLine" w:hAnsi="AB BLine"/>
          <w:sz w:val="16"/>
          <w:szCs w:val="16"/>
        </w:rPr>
        <w:t xml:space="preserve"> </w:t>
      </w:r>
      <w:r w:rsidR="00B568E3" w:rsidRPr="00B12CAA">
        <w:rPr>
          <w:rFonts w:ascii="AB BLine" w:hAnsi="AB BLine"/>
          <w:sz w:val="16"/>
          <w:szCs w:val="16"/>
        </w:rPr>
        <w:t>sur la charte du doctorat et la convention de formation.</w:t>
      </w:r>
    </w:p>
    <w:p w:rsidR="00E04258" w:rsidRPr="00B12CAA" w:rsidRDefault="00E04258" w:rsidP="00E04258">
      <w:pPr>
        <w:autoSpaceDE w:val="0"/>
        <w:autoSpaceDN w:val="0"/>
        <w:adjustRightInd w:val="0"/>
        <w:spacing w:after="0" w:line="240" w:lineRule="auto"/>
        <w:jc w:val="both"/>
        <w:rPr>
          <w:rFonts w:ascii="AB BLine" w:hAnsi="AB BLine"/>
          <w:sz w:val="16"/>
          <w:szCs w:val="16"/>
        </w:rPr>
      </w:pPr>
    </w:p>
    <w:p w:rsidR="00070DAD" w:rsidRPr="00B12CAA" w:rsidRDefault="00B568E3" w:rsidP="00E04258">
      <w:pPr>
        <w:autoSpaceDE w:val="0"/>
        <w:autoSpaceDN w:val="0"/>
        <w:adjustRightInd w:val="0"/>
        <w:spacing w:after="0" w:line="240" w:lineRule="auto"/>
        <w:jc w:val="both"/>
        <w:rPr>
          <w:rFonts w:ascii="AB BLine" w:hAnsi="AB BLine"/>
          <w:sz w:val="16"/>
          <w:szCs w:val="16"/>
        </w:rPr>
      </w:pPr>
      <w:r w:rsidRPr="00B12CAA">
        <w:rPr>
          <w:rFonts w:ascii="AB BLine" w:hAnsi="AB BLine"/>
          <w:sz w:val="16"/>
          <w:szCs w:val="16"/>
        </w:rPr>
        <w:t>Le comité de suivi individuel du doctorant assure un accompagnement de ce dernier pendant toute la durée du doctorat. Il se réunit obligatoirement avant l’inscription en deuxième année et ensuite avant chaque nouvelle inscription jusqu’à la fin du doctorat.</w:t>
      </w:r>
    </w:p>
    <w:p w:rsidR="00CF39EC" w:rsidRPr="00B12CAA" w:rsidRDefault="00CF39EC" w:rsidP="00E04258">
      <w:pPr>
        <w:autoSpaceDE w:val="0"/>
        <w:autoSpaceDN w:val="0"/>
        <w:adjustRightInd w:val="0"/>
        <w:spacing w:after="0" w:line="240" w:lineRule="auto"/>
        <w:jc w:val="both"/>
        <w:rPr>
          <w:rFonts w:ascii="AB BLine" w:hAnsi="AB BLine"/>
          <w:b/>
          <w:sz w:val="16"/>
          <w:szCs w:val="16"/>
        </w:rPr>
      </w:pPr>
    </w:p>
    <w:p w:rsidR="00565B50" w:rsidRDefault="00C04510" w:rsidP="00E04258">
      <w:pPr>
        <w:autoSpaceDE w:val="0"/>
        <w:autoSpaceDN w:val="0"/>
        <w:adjustRightInd w:val="0"/>
        <w:spacing w:after="0" w:line="240" w:lineRule="auto"/>
        <w:jc w:val="both"/>
        <w:rPr>
          <w:rFonts w:ascii="AB BLine" w:hAnsi="AB BLine"/>
          <w:sz w:val="16"/>
          <w:szCs w:val="16"/>
        </w:rPr>
      </w:pPr>
      <w:r w:rsidRPr="00C04510">
        <w:rPr>
          <w:rFonts w:ascii="AB BLine" w:hAnsi="AB BLine"/>
          <w:sz w:val="16"/>
          <w:szCs w:val="16"/>
        </w:rPr>
        <w:t>L'école doctorale veille à ce que dans la mesure du possible, la composition du comité de suivi individuel du doctorant reste constante tout au long de son doctorat. Le comité de suivi individuel du doctorant comprend au moins un membre spécialiste de la discipline ou en lien avec le domaine de la thèse. Dans la mesure du possible, le comité de suivi individuel du doctorant comprend un membre extérieur à l'établissement. Il comprend également un membre non spécialiste extérieur au domaine de recherche du travail de la thèse. Les membres de ce comité ne participent pas à la direction du travail du doctorant. L'école doctorale veille à ce que le doctorant soit consulté sur la composition de son comité de suivi individuel, avant sa réunion.</w:t>
      </w:r>
    </w:p>
    <w:p w:rsidR="00E04258" w:rsidRDefault="00E04258" w:rsidP="006A539C">
      <w:pPr>
        <w:autoSpaceDE w:val="0"/>
        <w:autoSpaceDN w:val="0"/>
        <w:adjustRightInd w:val="0"/>
        <w:spacing w:after="0" w:line="240" w:lineRule="auto"/>
        <w:rPr>
          <w:rFonts w:ascii="AB BLine" w:hAnsi="AB BLine"/>
          <w:sz w:val="16"/>
          <w:szCs w:val="16"/>
        </w:rPr>
      </w:pPr>
    </w:p>
    <w:p w:rsidR="00E04258" w:rsidRDefault="00E04258" w:rsidP="006A539C">
      <w:pPr>
        <w:autoSpaceDE w:val="0"/>
        <w:autoSpaceDN w:val="0"/>
        <w:adjustRightInd w:val="0"/>
        <w:spacing w:after="0" w:line="240" w:lineRule="auto"/>
        <w:rPr>
          <w:rFonts w:ascii="AB BLine" w:hAnsi="AB BLine"/>
          <w:b/>
          <w:sz w:val="18"/>
        </w:rPr>
      </w:pPr>
    </w:p>
    <w:tbl>
      <w:tblPr>
        <w:tblStyle w:val="Grilledutableau"/>
        <w:tblW w:w="10500" w:type="dxa"/>
        <w:jc w:val="center"/>
        <w:tblLook w:val="04A0" w:firstRow="1" w:lastRow="0" w:firstColumn="1" w:lastColumn="0" w:noHBand="0" w:noVBand="1"/>
      </w:tblPr>
      <w:tblGrid>
        <w:gridCol w:w="2689"/>
        <w:gridCol w:w="4110"/>
        <w:gridCol w:w="1985"/>
        <w:gridCol w:w="1716"/>
      </w:tblGrid>
      <w:tr w:rsidR="000F61BD" w:rsidRPr="00F002BF" w:rsidTr="00D8550C">
        <w:trPr>
          <w:trHeight w:val="567"/>
          <w:jc w:val="center"/>
        </w:trPr>
        <w:tc>
          <w:tcPr>
            <w:tcW w:w="2689"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color w:val="000000"/>
                <w:sz w:val="18"/>
                <w:szCs w:val="16"/>
              </w:rPr>
            </w:pPr>
            <w:permStart w:id="591272755" w:edGrp="everyone" w:colFirst="1" w:colLast="1"/>
            <w:permStart w:id="1168866907" w:edGrp="everyone" w:colFirst="3" w:colLast="3"/>
            <w:r w:rsidRPr="004A7BAF">
              <w:rPr>
                <w:rFonts w:ascii="AB BLine" w:hAnsi="AB BLine" w:cs="Arial"/>
                <w:bCs/>
                <w:color w:val="000000"/>
                <w:sz w:val="18"/>
                <w:szCs w:val="16"/>
              </w:rPr>
              <w:t>N</w:t>
            </w:r>
            <w:r>
              <w:rPr>
                <w:rFonts w:ascii="AB BLine" w:hAnsi="AB BLine" w:cs="Arial"/>
                <w:bCs/>
                <w:color w:val="000000"/>
                <w:sz w:val="18"/>
                <w:szCs w:val="16"/>
              </w:rPr>
              <w:t>om</w:t>
            </w:r>
            <w:r w:rsidR="00CF3F14">
              <w:rPr>
                <w:rFonts w:ascii="AB BLine" w:hAnsi="AB BLine" w:cs="Arial"/>
                <w:bCs/>
                <w:color w:val="000000"/>
                <w:sz w:val="18"/>
                <w:szCs w:val="16"/>
              </w:rPr>
              <w:t>, prénom du docto</w:t>
            </w:r>
            <w:r w:rsidRPr="004A7BAF">
              <w:rPr>
                <w:rFonts w:ascii="AB BLine" w:hAnsi="AB BLine" w:cs="Arial"/>
                <w:bCs/>
                <w:color w:val="000000"/>
                <w:sz w:val="18"/>
                <w:szCs w:val="16"/>
              </w:rPr>
              <w:t>rant</w:t>
            </w:r>
          </w:p>
        </w:tc>
        <w:tc>
          <w:tcPr>
            <w:tcW w:w="4110"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p>
        </w:tc>
        <w:tc>
          <w:tcPr>
            <w:tcW w:w="1985"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r>
              <w:rPr>
                <w:rFonts w:ascii="AB BLine" w:hAnsi="AB BLine" w:cs="Arial"/>
                <w:bCs/>
                <w:color w:val="000000"/>
                <w:sz w:val="18"/>
                <w:szCs w:val="16"/>
              </w:rPr>
              <w:t>1</w:t>
            </w:r>
            <w:r w:rsidRPr="00694645">
              <w:rPr>
                <w:rFonts w:ascii="AB BLine" w:hAnsi="AB BLine" w:cs="Arial"/>
                <w:bCs/>
                <w:color w:val="000000"/>
                <w:sz w:val="18"/>
                <w:szCs w:val="16"/>
                <w:vertAlign w:val="superscript"/>
              </w:rPr>
              <w:t>re</w:t>
            </w:r>
            <w:r>
              <w:rPr>
                <w:rFonts w:ascii="AB BLine" w:hAnsi="AB BLine" w:cs="Arial"/>
                <w:bCs/>
                <w:color w:val="000000"/>
                <w:sz w:val="18"/>
                <w:szCs w:val="16"/>
              </w:rPr>
              <w:t xml:space="preserve"> année d’inscription en thèse</w:t>
            </w:r>
          </w:p>
        </w:tc>
        <w:tc>
          <w:tcPr>
            <w:tcW w:w="1716"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bookmarkStart w:id="0" w:name="_GoBack"/>
            <w:bookmarkEnd w:id="0"/>
          </w:p>
        </w:tc>
      </w:tr>
      <w:tr w:rsidR="000F61BD" w:rsidRPr="00F002BF" w:rsidTr="00D8550C">
        <w:trPr>
          <w:trHeight w:val="567"/>
          <w:jc w:val="center"/>
        </w:trPr>
        <w:tc>
          <w:tcPr>
            <w:tcW w:w="2689"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color w:val="000000"/>
                <w:sz w:val="18"/>
                <w:szCs w:val="16"/>
              </w:rPr>
            </w:pPr>
            <w:permStart w:id="1556905230" w:edGrp="everyone" w:colFirst="1" w:colLast="1"/>
            <w:permEnd w:id="591272755"/>
            <w:permEnd w:id="1168866907"/>
            <w:r>
              <w:rPr>
                <w:rFonts w:ascii="AB BLine" w:hAnsi="AB BLine" w:cs="Arial"/>
                <w:bCs/>
                <w:color w:val="000000"/>
                <w:sz w:val="18"/>
                <w:szCs w:val="16"/>
              </w:rPr>
              <w:t xml:space="preserve">Unité </w:t>
            </w:r>
            <w:r w:rsidRPr="004A7BAF">
              <w:rPr>
                <w:rFonts w:ascii="AB BLine" w:hAnsi="AB BLine" w:cs="Arial"/>
                <w:bCs/>
                <w:color w:val="000000"/>
                <w:sz w:val="18"/>
                <w:szCs w:val="16"/>
              </w:rPr>
              <w:t>de recherche</w:t>
            </w:r>
          </w:p>
        </w:tc>
        <w:tc>
          <w:tcPr>
            <w:tcW w:w="7811" w:type="dxa"/>
            <w:gridSpan w:val="3"/>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p>
        </w:tc>
      </w:tr>
      <w:tr w:rsidR="000F61BD" w:rsidRPr="00F002BF" w:rsidTr="00D8550C">
        <w:trPr>
          <w:trHeight w:val="567"/>
          <w:jc w:val="center"/>
        </w:trPr>
        <w:tc>
          <w:tcPr>
            <w:tcW w:w="2689"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color w:val="000000"/>
                <w:sz w:val="18"/>
                <w:szCs w:val="16"/>
              </w:rPr>
            </w:pPr>
            <w:permStart w:id="1307395331" w:edGrp="everyone" w:colFirst="1" w:colLast="1"/>
            <w:permEnd w:id="1556905230"/>
            <w:r w:rsidRPr="004A7BAF">
              <w:rPr>
                <w:rFonts w:ascii="AB BLine" w:hAnsi="AB BLine" w:cs="Arial"/>
                <w:bCs/>
                <w:color w:val="000000"/>
                <w:sz w:val="18"/>
                <w:szCs w:val="16"/>
              </w:rPr>
              <w:t>Directeur(s) de thèse</w:t>
            </w:r>
          </w:p>
        </w:tc>
        <w:tc>
          <w:tcPr>
            <w:tcW w:w="7811" w:type="dxa"/>
            <w:gridSpan w:val="3"/>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
                <w:bCs/>
                <w:color w:val="000000"/>
                <w:sz w:val="18"/>
                <w:szCs w:val="16"/>
              </w:rPr>
            </w:pPr>
          </w:p>
        </w:tc>
      </w:tr>
      <w:tr w:rsidR="000F61BD" w:rsidRPr="00F002BF" w:rsidTr="00973788">
        <w:trPr>
          <w:trHeight w:val="655"/>
          <w:jc w:val="center"/>
        </w:trPr>
        <w:tc>
          <w:tcPr>
            <w:tcW w:w="2689" w:type="dxa"/>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color w:val="000000"/>
                <w:sz w:val="18"/>
                <w:szCs w:val="16"/>
              </w:rPr>
            </w:pPr>
            <w:permStart w:id="182931734" w:edGrp="everyone" w:colFirst="1" w:colLast="1"/>
            <w:permEnd w:id="1307395331"/>
            <w:r w:rsidRPr="004A7BAF">
              <w:rPr>
                <w:rFonts w:ascii="AB BLine" w:hAnsi="AB BLine" w:cs="Arial"/>
                <w:bCs/>
                <w:color w:val="000000"/>
                <w:sz w:val="18"/>
                <w:szCs w:val="16"/>
              </w:rPr>
              <w:t xml:space="preserve">Sujet de thèse </w:t>
            </w:r>
          </w:p>
        </w:tc>
        <w:tc>
          <w:tcPr>
            <w:tcW w:w="7811" w:type="dxa"/>
            <w:gridSpan w:val="3"/>
            <w:shd w:val="clear" w:color="auto" w:fill="DEEAF6" w:themeFill="accent1" w:themeFillTint="33"/>
            <w:vAlign w:val="center"/>
          </w:tcPr>
          <w:p w:rsidR="000F61BD" w:rsidRPr="004A7BAF" w:rsidRDefault="000F61BD" w:rsidP="00D8550C">
            <w:pPr>
              <w:autoSpaceDE w:val="0"/>
              <w:autoSpaceDN w:val="0"/>
              <w:adjustRightInd w:val="0"/>
              <w:rPr>
                <w:rFonts w:ascii="AB BLine" w:hAnsi="AB BLine" w:cs="Arial"/>
                <w:bCs/>
                <w:i/>
                <w:color w:val="000000"/>
                <w:sz w:val="18"/>
                <w:szCs w:val="16"/>
              </w:rPr>
            </w:pPr>
          </w:p>
        </w:tc>
      </w:tr>
      <w:permEnd w:id="182931734"/>
    </w:tbl>
    <w:p w:rsidR="00AF5824" w:rsidRDefault="00AF5824"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1555"/>
        <w:gridCol w:w="3454"/>
        <w:gridCol w:w="1263"/>
        <w:gridCol w:w="1858"/>
        <w:gridCol w:w="2326"/>
      </w:tblGrid>
      <w:tr w:rsidR="00B12CAA" w:rsidRPr="006A5A30" w:rsidTr="00747564">
        <w:trPr>
          <w:trHeight w:val="557"/>
        </w:trPr>
        <w:tc>
          <w:tcPr>
            <w:tcW w:w="10456" w:type="dxa"/>
            <w:gridSpan w:val="5"/>
            <w:shd w:val="clear" w:color="auto" w:fill="FBE4D5"/>
          </w:tcPr>
          <w:p w:rsidR="00220DEB" w:rsidRDefault="00B12CAA" w:rsidP="00220DEB">
            <w:pPr>
              <w:jc w:val="center"/>
              <w:rPr>
                <w:rFonts w:ascii="AB BLine" w:hAnsi="AB BLine"/>
                <w:b/>
                <w:sz w:val="18"/>
                <w:szCs w:val="24"/>
              </w:rPr>
            </w:pPr>
            <w:r w:rsidRPr="006A5A30">
              <w:rPr>
                <w:rFonts w:ascii="AB BLine" w:hAnsi="AB BLine"/>
                <w:b/>
                <w:sz w:val="18"/>
                <w:szCs w:val="24"/>
              </w:rPr>
              <w:t>Composition du comité de suivi</w:t>
            </w:r>
            <w:r>
              <w:rPr>
                <w:rFonts w:ascii="AB BLine" w:hAnsi="AB BLine"/>
                <w:b/>
                <w:sz w:val="18"/>
                <w:szCs w:val="24"/>
              </w:rPr>
              <w:t xml:space="preserve"> </w:t>
            </w:r>
          </w:p>
          <w:p w:rsidR="00B12CAA" w:rsidRPr="00220DEB" w:rsidRDefault="00220DEB" w:rsidP="00220DEB">
            <w:pPr>
              <w:jc w:val="center"/>
              <w:rPr>
                <w:rFonts w:ascii="AB BLine" w:hAnsi="AB BLine"/>
                <w:i/>
                <w:sz w:val="18"/>
                <w:szCs w:val="24"/>
              </w:rPr>
            </w:pPr>
            <w:r w:rsidRPr="00220DEB">
              <w:rPr>
                <w:rFonts w:ascii="AB BLine" w:hAnsi="AB BLine"/>
                <w:i/>
                <w:sz w:val="18"/>
                <w:szCs w:val="24"/>
              </w:rPr>
              <w:t>(composé d’au moins deux membres,</w:t>
            </w:r>
            <w:r>
              <w:rPr>
                <w:rFonts w:ascii="AB BLine" w:hAnsi="AB BLine"/>
                <w:i/>
                <w:sz w:val="18"/>
                <w:szCs w:val="24"/>
              </w:rPr>
              <w:t xml:space="preserve"> </w:t>
            </w:r>
            <w:r w:rsidRPr="00220DEB">
              <w:rPr>
                <w:rFonts w:ascii="AB BLine" w:hAnsi="AB BLine"/>
                <w:i/>
                <w:sz w:val="18"/>
                <w:szCs w:val="24"/>
              </w:rPr>
              <w:t>dont au moins un HDR</w:t>
            </w:r>
            <w:r>
              <w:rPr>
                <w:rFonts w:ascii="AB BLine" w:hAnsi="AB BLine"/>
                <w:i/>
                <w:sz w:val="18"/>
                <w:szCs w:val="24"/>
              </w:rPr>
              <w:t xml:space="preserve"> et</w:t>
            </w:r>
            <w:r w:rsidRPr="00220DEB">
              <w:rPr>
                <w:rFonts w:ascii="AB BLine" w:hAnsi="AB BLine"/>
                <w:i/>
                <w:sz w:val="18"/>
                <w:szCs w:val="24"/>
              </w:rPr>
              <w:t xml:space="preserve"> </w:t>
            </w:r>
            <w:r w:rsidR="000F61BD">
              <w:rPr>
                <w:rFonts w:ascii="AB BLine" w:hAnsi="AB BLine"/>
                <w:i/>
                <w:sz w:val="18"/>
                <w:szCs w:val="24"/>
              </w:rPr>
              <w:t xml:space="preserve">si possible </w:t>
            </w:r>
            <w:r w:rsidRPr="00220DEB">
              <w:rPr>
                <w:rFonts w:ascii="AB BLine" w:hAnsi="AB BLine"/>
                <w:i/>
                <w:sz w:val="18"/>
                <w:szCs w:val="24"/>
              </w:rPr>
              <w:t>un membre extérieur à l’INALCO)</w:t>
            </w:r>
          </w:p>
        </w:tc>
      </w:tr>
      <w:tr w:rsidR="00B12CAA" w:rsidRPr="005241D8" w:rsidTr="00220DEB">
        <w:trPr>
          <w:trHeight w:val="411"/>
        </w:trPr>
        <w:tc>
          <w:tcPr>
            <w:tcW w:w="1555" w:type="dxa"/>
            <w:shd w:val="clear" w:color="auto" w:fill="FBE4D5"/>
          </w:tcPr>
          <w:p w:rsidR="00B12CAA" w:rsidRDefault="00B12CAA" w:rsidP="00861B77">
            <w:pPr>
              <w:jc w:val="center"/>
              <w:rPr>
                <w:rFonts w:ascii="AB BLine" w:hAnsi="AB BLine"/>
                <w:sz w:val="18"/>
                <w:szCs w:val="24"/>
              </w:rPr>
            </w:pPr>
          </w:p>
        </w:tc>
        <w:tc>
          <w:tcPr>
            <w:tcW w:w="3454" w:type="dxa"/>
            <w:shd w:val="clear" w:color="auto" w:fill="FBE4D5"/>
            <w:vAlign w:val="center"/>
          </w:tcPr>
          <w:p w:rsidR="00B12CAA" w:rsidRPr="005241D8" w:rsidRDefault="00B12CAA" w:rsidP="00861B77">
            <w:pPr>
              <w:jc w:val="center"/>
              <w:rPr>
                <w:rFonts w:ascii="AB BLine" w:hAnsi="AB BLine"/>
                <w:sz w:val="18"/>
                <w:szCs w:val="24"/>
              </w:rPr>
            </w:pPr>
            <w:r>
              <w:rPr>
                <w:rFonts w:ascii="AB BLine" w:hAnsi="AB BLine"/>
                <w:sz w:val="18"/>
                <w:szCs w:val="24"/>
              </w:rPr>
              <w:t>Nom</w:t>
            </w:r>
          </w:p>
        </w:tc>
        <w:tc>
          <w:tcPr>
            <w:tcW w:w="1263" w:type="dxa"/>
            <w:shd w:val="clear" w:color="auto" w:fill="FBE4D5"/>
            <w:vAlign w:val="center"/>
          </w:tcPr>
          <w:p w:rsidR="00B12CAA" w:rsidRPr="005241D8" w:rsidRDefault="00B12CAA" w:rsidP="00861B77">
            <w:pPr>
              <w:jc w:val="center"/>
              <w:rPr>
                <w:rFonts w:ascii="AB BLine" w:hAnsi="AB BLine"/>
                <w:sz w:val="18"/>
                <w:szCs w:val="24"/>
              </w:rPr>
            </w:pPr>
            <w:r w:rsidRPr="005241D8">
              <w:rPr>
                <w:rFonts w:ascii="AB BLine" w:hAnsi="AB BLine"/>
                <w:sz w:val="18"/>
                <w:szCs w:val="24"/>
              </w:rPr>
              <w:t>Titre</w:t>
            </w:r>
          </w:p>
        </w:tc>
        <w:tc>
          <w:tcPr>
            <w:tcW w:w="1858" w:type="dxa"/>
            <w:shd w:val="clear" w:color="auto" w:fill="FBE4D5"/>
            <w:vAlign w:val="center"/>
          </w:tcPr>
          <w:p w:rsidR="00B12CAA" w:rsidRPr="005241D8" w:rsidRDefault="00B12CAA" w:rsidP="00861B77">
            <w:pPr>
              <w:jc w:val="center"/>
              <w:rPr>
                <w:rFonts w:ascii="AB BLine" w:hAnsi="AB BLine"/>
                <w:sz w:val="18"/>
                <w:szCs w:val="24"/>
              </w:rPr>
            </w:pPr>
            <w:r w:rsidRPr="005241D8">
              <w:rPr>
                <w:rFonts w:ascii="AB BLine" w:hAnsi="AB BLine"/>
                <w:sz w:val="18"/>
                <w:szCs w:val="24"/>
              </w:rPr>
              <w:t>établissement</w:t>
            </w:r>
          </w:p>
        </w:tc>
        <w:tc>
          <w:tcPr>
            <w:tcW w:w="2326" w:type="dxa"/>
            <w:shd w:val="clear" w:color="auto" w:fill="FBE4D5"/>
            <w:vAlign w:val="center"/>
          </w:tcPr>
          <w:p w:rsidR="00B12CAA" w:rsidRPr="005241D8" w:rsidRDefault="000B7BD1" w:rsidP="00861B77">
            <w:pPr>
              <w:jc w:val="center"/>
              <w:rPr>
                <w:rFonts w:ascii="AB BLine" w:hAnsi="AB BLine"/>
                <w:sz w:val="18"/>
                <w:szCs w:val="24"/>
              </w:rPr>
            </w:pPr>
            <w:r>
              <w:rPr>
                <w:rFonts w:ascii="AB BLine" w:hAnsi="AB BLine"/>
                <w:sz w:val="18"/>
                <w:szCs w:val="24"/>
              </w:rPr>
              <w:t>signature</w:t>
            </w:r>
          </w:p>
        </w:tc>
      </w:tr>
      <w:tr w:rsidR="00B12CAA" w:rsidRPr="005241D8" w:rsidTr="00220DEB">
        <w:trPr>
          <w:trHeight w:val="567"/>
        </w:trPr>
        <w:tc>
          <w:tcPr>
            <w:tcW w:w="1555" w:type="dxa"/>
          </w:tcPr>
          <w:p w:rsidR="00B12CAA" w:rsidRPr="00B12CAA" w:rsidRDefault="00B12CAA" w:rsidP="00B12CAA">
            <w:pPr>
              <w:jc w:val="center"/>
              <w:rPr>
                <w:rFonts w:ascii="AB BLine" w:hAnsi="AB BLine"/>
                <w:i/>
                <w:sz w:val="16"/>
                <w:szCs w:val="16"/>
              </w:rPr>
            </w:pPr>
            <w:permStart w:id="84769062" w:edGrp="everyone" w:colFirst="1" w:colLast="1"/>
            <w:permStart w:id="1578590383" w:edGrp="everyone" w:colFirst="2" w:colLast="2"/>
            <w:permStart w:id="907169694" w:edGrp="everyone" w:colFirst="3" w:colLast="3"/>
            <w:permStart w:id="1384317469" w:edGrp="everyone" w:colFirst="4" w:colLast="4"/>
            <w:r w:rsidRPr="00B12CAA">
              <w:rPr>
                <w:rFonts w:ascii="AB BLine" w:hAnsi="AB BLine"/>
                <w:i/>
                <w:sz w:val="16"/>
                <w:szCs w:val="16"/>
              </w:rPr>
              <w:t>Membre spécialiste</w:t>
            </w:r>
          </w:p>
        </w:tc>
        <w:tc>
          <w:tcPr>
            <w:tcW w:w="3454" w:type="dxa"/>
            <w:vAlign w:val="center"/>
          </w:tcPr>
          <w:p w:rsidR="00B12CAA" w:rsidRPr="005241D8" w:rsidRDefault="00B12CAA" w:rsidP="00861B77">
            <w:pPr>
              <w:rPr>
                <w:rFonts w:ascii="AB BLine" w:hAnsi="AB BLine"/>
                <w:sz w:val="18"/>
                <w:szCs w:val="24"/>
              </w:rPr>
            </w:pPr>
          </w:p>
        </w:tc>
        <w:tc>
          <w:tcPr>
            <w:tcW w:w="1263" w:type="dxa"/>
            <w:vAlign w:val="center"/>
          </w:tcPr>
          <w:p w:rsidR="00B12CAA" w:rsidRPr="005241D8" w:rsidRDefault="00B12CAA" w:rsidP="00861B77">
            <w:pPr>
              <w:rPr>
                <w:rFonts w:ascii="AB BLine" w:hAnsi="AB BLine"/>
                <w:sz w:val="18"/>
                <w:szCs w:val="24"/>
              </w:rPr>
            </w:pPr>
          </w:p>
        </w:tc>
        <w:tc>
          <w:tcPr>
            <w:tcW w:w="1858" w:type="dxa"/>
            <w:vAlign w:val="center"/>
          </w:tcPr>
          <w:p w:rsidR="00B12CAA" w:rsidRPr="005241D8" w:rsidRDefault="00B12CAA" w:rsidP="00861B77">
            <w:pPr>
              <w:rPr>
                <w:rFonts w:ascii="AB BLine" w:hAnsi="AB BLine"/>
                <w:sz w:val="18"/>
                <w:szCs w:val="24"/>
              </w:rPr>
            </w:pPr>
          </w:p>
        </w:tc>
        <w:tc>
          <w:tcPr>
            <w:tcW w:w="2326" w:type="dxa"/>
            <w:vAlign w:val="center"/>
          </w:tcPr>
          <w:p w:rsidR="00B12CAA" w:rsidRPr="005241D8" w:rsidRDefault="00B12CAA" w:rsidP="00861B77">
            <w:pPr>
              <w:rPr>
                <w:rFonts w:ascii="AB BLine" w:hAnsi="AB BLine"/>
                <w:sz w:val="18"/>
                <w:szCs w:val="24"/>
              </w:rPr>
            </w:pPr>
          </w:p>
        </w:tc>
      </w:tr>
      <w:tr w:rsidR="00B12CAA" w:rsidRPr="005241D8" w:rsidTr="00220DEB">
        <w:trPr>
          <w:trHeight w:val="567"/>
        </w:trPr>
        <w:tc>
          <w:tcPr>
            <w:tcW w:w="1555" w:type="dxa"/>
          </w:tcPr>
          <w:p w:rsidR="00B12CAA" w:rsidRDefault="00B12CAA" w:rsidP="00B12CAA">
            <w:pPr>
              <w:jc w:val="center"/>
              <w:rPr>
                <w:rFonts w:ascii="AB BLine" w:hAnsi="AB BLine"/>
                <w:i/>
                <w:sz w:val="16"/>
                <w:szCs w:val="16"/>
              </w:rPr>
            </w:pPr>
            <w:permStart w:id="1613511399" w:edGrp="everyone" w:colFirst="1" w:colLast="1"/>
            <w:permStart w:id="881538519" w:edGrp="everyone" w:colFirst="2" w:colLast="2"/>
            <w:permStart w:id="552692980" w:edGrp="everyone" w:colFirst="3" w:colLast="3"/>
            <w:permStart w:id="2080964720" w:edGrp="everyone" w:colFirst="4" w:colLast="4"/>
            <w:permEnd w:id="84769062"/>
            <w:permEnd w:id="1578590383"/>
            <w:permEnd w:id="907169694"/>
            <w:permEnd w:id="1384317469"/>
            <w:r w:rsidRPr="00B12CAA">
              <w:rPr>
                <w:rFonts w:ascii="AB BLine" w:hAnsi="AB BLine"/>
                <w:i/>
                <w:sz w:val="16"/>
                <w:szCs w:val="16"/>
              </w:rPr>
              <w:t xml:space="preserve">Membre </w:t>
            </w:r>
          </w:p>
          <w:p w:rsidR="00B12CAA" w:rsidRPr="00B12CAA" w:rsidRDefault="00E04258" w:rsidP="00E04258">
            <w:pPr>
              <w:jc w:val="center"/>
              <w:rPr>
                <w:rFonts w:ascii="AB BLine" w:hAnsi="AB BLine"/>
                <w:i/>
                <w:sz w:val="16"/>
                <w:szCs w:val="16"/>
              </w:rPr>
            </w:pPr>
            <w:r w:rsidRPr="00E04258">
              <w:rPr>
                <w:rFonts w:ascii="AB BLine" w:hAnsi="AB BLine"/>
                <w:i/>
                <w:sz w:val="16"/>
                <w:szCs w:val="16"/>
              </w:rPr>
              <w:t>extérieur à</w:t>
            </w:r>
            <w:r w:rsidR="00B12CAA" w:rsidRPr="00B12CAA">
              <w:rPr>
                <w:rFonts w:ascii="AB BLine" w:hAnsi="AB BLine"/>
                <w:i/>
                <w:sz w:val="16"/>
                <w:szCs w:val="16"/>
              </w:rPr>
              <w:t xml:space="preserve"> l’INALCO</w:t>
            </w:r>
          </w:p>
        </w:tc>
        <w:tc>
          <w:tcPr>
            <w:tcW w:w="3454" w:type="dxa"/>
            <w:vAlign w:val="center"/>
          </w:tcPr>
          <w:p w:rsidR="00B12CAA" w:rsidRPr="005241D8" w:rsidRDefault="00B12CAA" w:rsidP="00861B77">
            <w:pPr>
              <w:rPr>
                <w:rFonts w:ascii="AB BLine" w:hAnsi="AB BLine"/>
                <w:sz w:val="18"/>
                <w:szCs w:val="24"/>
              </w:rPr>
            </w:pPr>
          </w:p>
        </w:tc>
        <w:tc>
          <w:tcPr>
            <w:tcW w:w="1263" w:type="dxa"/>
            <w:vAlign w:val="center"/>
          </w:tcPr>
          <w:p w:rsidR="00B12CAA" w:rsidRPr="005241D8" w:rsidRDefault="00B12CAA" w:rsidP="00861B77">
            <w:pPr>
              <w:rPr>
                <w:rFonts w:ascii="AB BLine" w:hAnsi="AB BLine"/>
                <w:sz w:val="18"/>
                <w:szCs w:val="24"/>
              </w:rPr>
            </w:pPr>
          </w:p>
        </w:tc>
        <w:tc>
          <w:tcPr>
            <w:tcW w:w="1858" w:type="dxa"/>
            <w:vAlign w:val="center"/>
          </w:tcPr>
          <w:p w:rsidR="00B12CAA" w:rsidRPr="005241D8" w:rsidRDefault="00B12CAA" w:rsidP="00861B77">
            <w:pPr>
              <w:rPr>
                <w:rFonts w:ascii="AB BLine" w:hAnsi="AB BLine"/>
                <w:sz w:val="18"/>
                <w:szCs w:val="24"/>
              </w:rPr>
            </w:pPr>
          </w:p>
        </w:tc>
        <w:tc>
          <w:tcPr>
            <w:tcW w:w="2326" w:type="dxa"/>
            <w:vAlign w:val="center"/>
          </w:tcPr>
          <w:p w:rsidR="00B12CAA" w:rsidRPr="005241D8" w:rsidRDefault="00B12CAA" w:rsidP="00861B77">
            <w:pPr>
              <w:rPr>
                <w:rFonts w:ascii="AB BLine" w:hAnsi="AB BLine"/>
                <w:sz w:val="18"/>
                <w:szCs w:val="24"/>
              </w:rPr>
            </w:pPr>
          </w:p>
        </w:tc>
      </w:tr>
      <w:tr w:rsidR="00B12CAA" w:rsidRPr="005241D8" w:rsidTr="00220DEB">
        <w:trPr>
          <w:trHeight w:val="653"/>
        </w:trPr>
        <w:tc>
          <w:tcPr>
            <w:tcW w:w="1555" w:type="dxa"/>
          </w:tcPr>
          <w:p w:rsidR="00B12CAA" w:rsidRPr="00B12CAA" w:rsidRDefault="00B12CAA" w:rsidP="00B12CAA">
            <w:pPr>
              <w:jc w:val="center"/>
              <w:rPr>
                <w:rFonts w:ascii="AB BLine" w:hAnsi="AB BLine"/>
                <w:i/>
                <w:sz w:val="16"/>
                <w:szCs w:val="16"/>
              </w:rPr>
            </w:pPr>
            <w:permStart w:id="218903278" w:edGrp="everyone" w:colFirst="1" w:colLast="1"/>
            <w:permStart w:id="90322640" w:edGrp="everyone" w:colFirst="2" w:colLast="2"/>
            <w:permStart w:id="769144255" w:edGrp="everyone" w:colFirst="3" w:colLast="3"/>
            <w:permStart w:id="336881774" w:edGrp="everyone" w:colFirst="4" w:colLast="4"/>
            <w:permEnd w:id="1613511399"/>
            <w:permEnd w:id="881538519"/>
            <w:permEnd w:id="552692980"/>
            <w:permEnd w:id="2080964720"/>
            <w:r w:rsidRPr="00B12CAA">
              <w:rPr>
                <w:rFonts w:ascii="AB BLine" w:hAnsi="AB BLine"/>
                <w:i/>
                <w:sz w:val="16"/>
                <w:szCs w:val="16"/>
              </w:rPr>
              <w:t>Membre extérieur au domaine</w:t>
            </w:r>
            <w:r w:rsidR="00220DEB">
              <w:rPr>
                <w:rFonts w:ascii="AB BLine" w:hAnsi="AB BLine"/>
                <w:i/>
                <w:sz w:val="16"/>
                <w:szCs w:val="16"/>
              </w:rPr>
              <w:t xml:space="preserve"> (</w:t>
            </w:r>
            <w:r w:rsidR="000B7BD1">
              <w:rPr>
                <w:rFonts w:ascii="AB BLine" w:hAnsi="AB BLine"/>
                <w:i/>
                <w:sz w:val="16"/>
                <w:szCs w:val="16"/>
              </w:rPr>
              <w:t>facultatif</w:t>
            </w:r>
            <w:r w:rsidR="00220DEB">
              <w:rPr>
                <w:rFonts w:ascii="AB BLine" w:hAnsi="AB BLine"/>
                <w:i/>
                <w:sz w:val="16"/>
                <w:szCs w:val="16"/>
              </w:rPr>
              <w:t>)</w:t>
            </w:r>
          </w:p>
        </w:tc>
        <w:tc>
          <w:tcPr>
            <w:tcW w:w="3454" w:type="dxa"/>
            <w:vAlign w:val="center"/>
          </w:tcPr>
          <w:p w:rsidR="00B12CAA" w:rsidRPr="005241D8" w:rsidRDefault="00B12CAA" w:rsidP="00861B77">
            <w:pPr>
              <w:rPr>
                <w:rFonts w:ascii="AB BLine" w:hAnsi="AB BLine"/>
                <w:sz w:val="18"/>
                <w:szCs w:val="24"/>
              </w:rPr>
            </w:pPr>
          </w:p>
        </w:tc>
        <w:tc>
          <w:tcPr>
            <w:tcW w:w="1263" w:type="dxa"/>
            <w:vAlign w:val="center"/>
          </w:tcPr>
          <w:p w:rsidR="00B12CAA" w:rsidRPr="005241D8" w:rsidRDefault="00B12CAA" w:rsidP="00861B77">
            <w:pPr>
              <w:rPr>
                <w:rFonts w:ascii="AB BLine" w:hAnsi="AB BLine"/>
                <w:sz w:val="18"/>
                <w:szCs w:val="24"/>
              </w:rPr>
            </w:pPr>
          </w:p>
        </w:tc>
        <w:tc>
          <w:tcPr>
            <w:tcW w:w="1858" w:type="dxa"/>
            <w:vAlign w:val="center"/>
          </w:tcPr>
          <w:p w:rsidR="00B12CAA" w:rsidRPr="005241D8" w:rsidRDefault="00B12CAA" w:rsidP="00861B77">
            <w:pPr>
              <w:rPr>
                <w:rFonts w:ascii="AB BLine" w:hAnsi="AB BLine"/>
                <w:sz w:val="18"/>
                <w:szCs w:val="24"/>
              </w:rPr>
            </w:pPr>
          </w:p>
        </w:tc>
        <w:tc>
          <w:tcPr>
            <w:tcW w:w="2326" w:type="dxa"/>
            <w:vAlign w:val="center"/>
          </w:tcPr>
          <w:p w:rsidR="00B12CAA" w:rsidRPr="005241D8" w:rsidRDefault="00B12CAA" w:rsidP="00861B77">
            <w:pPr>
              <w:rPr>
                <w:rFonts w:ascii="AB BLine" w:hAnsi="AB BLine"/>
                <w:sz w:val="18"/>
                <w:szCs w:val="24"/>
              </w:rPr>
            </w:pPr>
          </w:p>
        </w:tc>
      </w:tr>
      <w:permEnd w:id="218903278"/>
      <w:permEnd w:id="90322640"/>
      <w:permEnd w:id="769144255"/>
      <w:permEnd w:id="336881774"/>
    </w:tbl>
    <w:p w:rsidR="003C04F3" w:rsidRDefault="003C04F3" w:rsidP="003C04F3">
      <w:pPr>
        <w:rPr>
          <w:rFonts w:ascii="AB BLine" w:hAnsi="AB BLine" w:cs="Arial"/>
          <w:szCs w:val="20"/>
        </w:rPr>
      </w:pPr>
    </w:p>
    <w:tbl>
      <w:tblPr>
        <w:tblStyle w:val="Grilledutableau"/>
        <w:tblpPr w:leftFromText="141" w:rightFromText="141" w:vertAnchor="text" w:horzAnchor="margin" w:tblpY="91"/>
        <w:tblW w:w="10456" w:type="dxa"/>
        <w:tblLook w:val="04A0" w:firstRow="1" w:lastRow="0" w:firstColumn="1" w:lastColumn="0" w:noHBand="0" w:noVBand="1"/>
      </w:tblPr>
      <w:tblGrid>
        <w:gridCol w:w="3397"/>
        <w:gridCol w:w="3686"/>
        <w:gridCol w:w="3373"/>
      </w:tblGrid>
      <w:tr w:rsidR="00B568E3" w:rsidRPr="006A5A30" w:rsidTr="00B12CAA">
        <w:trPr>
          <w:trHeight w:val="557"/>
        </w:trPr>
        <w:tc>
          <w:tcPr>
            <w:tcW w:w="10456" w:type="dxa"/>
            <w:gridSpan w:val="3"/>
            <w:shd w:val="clear" w:color="auto" w:fill="FFFFFF" w:themeFill="background1"/>
            <w:vAlign w:val="center"/>
          </w:tcPr>
          <w:p w:rsidR="00B568E3" w:rsidRPr="00E04258" w:rsidRDefault="00B12CAA" w:rsidP="00B12CAA">
            <w:pPr>
              <w:rPr>
                <w:rFonts w:ascii="AB BLine" w:hAnsi="AB BLine"/>
                <w:sz w:val="18"/>
                <w:szCs w:val="24"/>
              </w:rPr>
            </w:pPr>
            <w:r w:rsidRPr="00E04258">
              <w:rPr>
                <w:rFonts w:ascii="AB BLine" w:hAnsi="AB BLine"/>
                <w:sz w:val="18"/>
                <w:szCs w:val="24"/>
              </w:rPr>
              <w:t xml:space="preserve">Date de la nomination du comité : </w:t>
            </w:r>
            <w:permStart w:id="995890635" w:edGrp="everyone"/>
            <w:permEnd w:id="995890635"/>
          </w:p>
        </w:tc>
      </w:tr>
      <w:tr w:rsidR="00F63B6D" w:rsidRPr="005241D8" w:rsidTr="00B12CAA">
        <w:trPr>
          <w:trHeight w:val="411"/>
        </w:trPr>
        <w:tc>
          <w:tcPr>
            <w:tcW w:w="3397" w:type="dxa"/>
            <w:shd w:val="clear" w:color="auto" w:fill="BDD6EE" w:themeFill="accent1" w:themeFillTint="66"/>
            <w:vAlign w:val="center"/>
          </w:tcPr>
          <w:p w:rsidR="00F63B6D" w:rsidRPr="00E04258" w:rsidRDefault="00F63B6D" w:rsidP="00A9741D">
            <w:pPr>
              <w:jc w:val="center"/>
              <w:rPr>
                <w:rFonts w:ascii="AB BLine" w:hAnsi="AB BLine"/>
                <w:b/>
                <w:sz w:val="18"/>
                <w:szCs w:val="24"/>
              </w:rPr>
            </w:pPr>
            <w:r w:rsidRPr="00E04258">
              <w:rPr>
                <w:rFonts w:ascii="AB BLine" w:hAnsi="AB BLine"/>
                <w:b/>
                <w:sz w:val="18"/>
                <w:szCs w:val="24"/>
              </w:rPr>
              <w:t>Signature du doctorant</w:t>
            </w:r>
          </w:p>
        </w:tc>
        <w:tc>
          <w:tcPr>
            <w:tcW w:w="3686" w:type="dxa"/>
            <w:shd w:val="clear" w:color="auto" w:fill="BDD6EE" w:themeFill="accent1" w:themeFillTint="66"/>
            <w:vAlign w:val="center"/>
          </w:tcPr>
          <w:p w:rsidR="00F63B6D" w:rsidRPr="00E04258" w:rsidRDefault="00B12CAA" w:rsidP="00A9741D">
            <w:pPr>
              <w:jc w:val="center"/>
              <w:rPr>
                <w:rFonts w:ascii="AB BLine" w:hAnsi="AB BLine"/>
                <w:b/>
                <w:sz w:val="18"/>
                <w:szCs w:val="24"/>
              </w:rPr>
            </w:pPr>
            <w:r w:rsidRPr="00E04258">
              <w:rPr>
                <w:rFonts w:ascii="AB BLine" w:hAnsi="AB BLine"/>
                <w:b/>
                <w:sz w:val="18"/>
                <w:szCs w:val="24"/>
              </w:rPr>
              <w:t>Signature</w:t>
            </w:r>
            <w:r w:rsidR="00F63B6D" w:rsidRPr="00E04258">
              <w:rPr>
                <w:rFonts w:ascii="AB BLine" w:hAnsi="AB BLine"/>
                <w:b/>
                <w:sz w:val="18"/>
                <w:szCs w:val="24"/>
              </w:rPr>
              <w:t xml:space="preserve"> du </w:t>
            </w:r>
            <w:r w:rsidR="00EE0B4E" w:rsidRPr="00E04258">
              <w:rPr>
                <w:rFonts w:ascii="AB BLine" w:hAnsi="AB BLine"/>
                <w:b/>
                <w:sz w:val="18"/>
                <w:szCs w:val="24"/>
              </w:rPr>
              <w:t>ou des Directeur(s) de thèse</w:t>
            </w:r>
          </w:p>
        </w:tc>
        <w:tc>
          <w:tcPr>
            <w:tcW w:w="3373" w:type="dxa"/>
            <w:shd w:val="clear" w:color="auto" w:fill="BDD6EE" w:themeFill="accent1" w:themeFillTint="66"/>
            <w:vAlign w:val="center"/>
          </w:tcPr>
          <w:p w:rsidR="00F63B6D" w:rsidRPr="00E04258" w:rsidRDefault="00F63B6D" w:rsidP="00EE0B4E">
            <w:pPr>
              <w:jc w:val="center"/>
              <w:rPr>
                <w:rFonts w:ascii="AB BLine" w:hAnsi="AB BLine"/>
                <w:b/>
                <w:sz w:val="18"/>
                <w:szCs w:val="24"/>
              </w:rPr>
            </w:pPr>
            <w:r w:rsidRPr="00E04258">
              <w:rPr>
                <w:rFonts w:ascii="AB BLine" w:hAnsi="AB BLine"/>
                <w:b/>
                <w:sz w:val="18"/>
                <w:szCs w:val="24"/>
              </w:rPr>
              <w:t xml:space="preserve">Signature </w:t>
            </w:r>
            <w:r w:rsidR="00EE0B4E" w:rsidRPr="00E04258">
              <w:rPr>
                <w:rFonts w:ascii="AB BLine" w:hAnsi="AB BLine"/>
                <w:b/>
                <w:sz w:val="18"/>
                <w:szCs w:val="24"/>
              </w:rPr>
              <w:t>du Directeur de l’Ecole doctorale</w:t>
            </w:r>
          </w:p>
        </w:tc>
      </w:tr>
      <w:tr w:rsidR="00B12CAA" w:rsidRPr="005241D8" w:rsidTr="000B7BD1">
        <w:trPr>
          <w:trHeight w:val="1356"/>
        </w:trPr>
        <w:tc>
          <w:tcPr>
            <w:tcW w:w="3397" w:type="dxa"/>
            <w:vAlign w:val="center"/>
          </w:tcPr>
          <w:p w:rsidR="00B12CAA" w:rsidRPr="005241D8" w:rsidRDefault="00B12CAA" w:rsidP="00A9741D">
            <w:pPr>
              <w:rPr>
                <w:rFonts w:ascii="AB BLine" w:hAnsi="AB BLine"/>
                <w:sz w:val="18"/>
                <w:szCs w:val="24"/>
              </w:rPr>
            </w:pPr>
            <w:permStart w:id="909408972" w:edGrp="everyone" w:colFirst="0" w:colLast="0"/>
            <w:permStart w:id="1049965829" w:edGrp="everyone" w:colFirst="1" w:colLast="1"/>
            <w:permStart w:id="1819807220" w:edGrp="everyone" w:colFirst="2" w:colLast="2"/>
          </w:p>
        </w:tc>
        <w:tc>
          <w:tcPr>
            <w:tcW w:w="3686" w:type="dxa"/>
            <w:vAlign w:val="center"/>
          </w:tcPr>
          <w:p w:rsidR="00B12CAA" w:rsidRPr="005241D8" w:rsidRDefault="00B12CAA" w:rsidP="00A9741D">
            <w:pPr>
              <w:rPr>
                <w:rFonts w:ascii="AB BLine" w:hAnsi="AB BLine"/>
                <w:sz w:val="18"/>
                <w:szCs w:val="24"/>
              </w:rPr>
            </w:pPr>
          </w:p>
        </w:tc>
        <w:tc>
          <w:tcPr>
            <w:tcW w:w="3373" w:type="dxa"/>
            <w:vAlign w:val="center"/>
          </w:tcPr>
          <w:p w:rsidR="00B12CAA" w:rsidRPr="005241D8" w:rsidRDefault="00B12CAA" w:rsidP="00A9741D">
            <w:pPr>
              <w:rPr>
                <w:rFonts w:ascii="AB BLine" w:hAnsi="AB BLine"/>
                <w:sz w:val="18"/>
                <w:szCs w:val="24"/>
              </w:rPr>
            </w:pPr>
          </w:p>
        </w:tc>
      </w:tr>
      <w:permEnd w:id="909408972"/>
      <w:permEnd w:id="1049965829"/>
      <w:permEnd w:id="1819807220"/>
    </w:tbl>
    <w:p w:rsidR="005271D1" w:rsidRDefault="005271D1" w:rsidP="005241D8">
      <w:pPr>
        <w:spacing w:before="120" w:after="0" w:line="240" w:lineRule="auto"/>
        <w:rPr>
          <w:rFonts w:ascii="AB BLine" w:hAnsi="AB BLine"/>
          <w:sz w:val="18"/>
        </w:rPr>
      </w:pPr>
    </w:p>
    <w:sectPr w:rsidR="005271D1" w:rsidSect="00DB33A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DC" w:rsidRDefault="003445DC" w:rsidP="00AF798C">
      <w:pPr>
        <w:spacing w:after="0" w:line="240" w:lineRule="auto"/>
      </w:pPr>
      <w:r>
        <w:separator/>
      </w:r>
    </w:p>
  </w:endnote>
  <w:endnote w:type="continuationSeparator" w:id="0">
    <w:p w:rsidR="003445DC" w:rsidRDefault="003445DC" w:rsidP="00AF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 BLine">
    <w:altName w:val="Cambria Math"/>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6781"/>
      <w:docPartObj>
        <w:docPartGallery w:val="Page Numbers (Bottom of Page)"/>
        <w:docPartUnique/>
      </w:docPartObj>
    </w:sdtPr>
    <w:sdtEndPr/>
    <w:sdtContent>
      <w:sdt>
        <w:sdtPr>
          <w:id w:val="-1769616900"/>
          <w:docPartObj>
            <w:docPartGallery w:val="Page Numbers (Top of Page)"/>
            <w:docPartUnique/>
          </w:docPartObj>
        </w:sdtPr>
        <w:sdtEndPr/>
        <w:sdtContent>
          <w:p w:rsidR="00CF39EC" w:rsidRDefault="00CF39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3E010C">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E010C">
              <w:rPr>
                <w:b/>
                <w:bCs/>
                <w:noProof/>
              </w:rPr>
              <w:t>1</w:t>
            </w:r>
            <w:r>
              <w:rPr>
                <w:b/>
                <w:bCs/>
                <w:sz w:val="24"/>
                <w:szCs w:val="24"/>
              </w:rPr>
              <w:fldChar w:fldCharType="end"/>
            </w:r>
          </w:p>
        </w:sdtContent>
      </w:sdt>
    </w:sdtContent>
  </w:sdt>
  <w:p w:rsidR="004A7BAF" w:rsidRDefault="004A7B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DC" w:rsidRDefault="003445DC" w:rsidP="00AF798C">
      <w:pPr>
        <w:spacing w:after="0" w:line="240" w:lineRule="auto"/>
      </w:pPr>
      <w:r>
        <w:separator/>
      </w:r>
    </w:p>
  </w:footnote>
  <w:footnote w:type="continuationSeparator" w:id="0">
    <w:p w:rsidR="003445DC" w:rsidRDefault="003445DC" w:rsidP="00AF7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2BC"/>
    <w:multiLevelType w:val="hybridMultilevel"/>
    <w:tmpl w:val="A46065D4"/>
    <w:lvl w:ilvl="0" w:tplc="DE307BD2">
      <w:numFmt w:val="bullet"/>
      <w:lvlText w:val="-"/>
      <w:lvlJc w:val="left"/>
      <w:pPr>
        <w:ind w:left="720" w:hanging="360"/>
      </w:pPr>
      <w:rPr>
        <w:rFonts w:ascii="AB BLine" w:eastAsiaTheme="minorHAnsi" w:hAnsi="AB BLi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D8F"/>
    <w:multiLevelType w:val="hybridMultilevel"/>
    <w:tmpl w:val="545CD6AE"/>
    <w:lvl w:ilvl="0" w:tplc="ACAA921A">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23987"/>
    <w:multiLevelType w:val="hybridMultilevel"/>
    <w:tmpl w:val="448625EE"/>
    <w:lvl w:ilvl="0" w:tplc="FC9A2282">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63C50"/>
    <w:multiLevelType w:val="hybridMultilevel"/>
    <w:tmpl w:val="212042F8"/>
    <w:lvl w:ilvl="0" w:tplc="BE600E34">
      <w:numFmt w:val="bullet"/>
      <w:lvlText w:val="-"/>
      <w:lvlJc w:val="left"/>
      <w:pPr>
        <w:ind w:left="720" w:hanging="360"/>
      </w:pPr>
      <w:rPr>
        <w:rFonts w:ascii="AB BLine" w:eastAsiaTheme="minorHAnsi" w:hAnsi="AB BLi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503F4"/>
    <w:multiLevelType w:val="hybridMultilevel"/>
    <w:tmpl w:val="8A928C00"/>
    <w:lvl w:ilvl="0" w:tplc="72FCB8A6">
      <w:start w:val="5"/>
      <w:numFmt w:val="bullet"/>
      <w:lvlText w:val=""/>
      <w:lvlJc w:val="left"/>
      <w:pPr>
        <w:tabs>
          <w:tab w:val="num" w:pos="1268"/>
        </w:tabs>
        <w:ind w:left="1268" w:hanging="390"/>
      </w:pPr>
      <w:rPr>
        <w:rFonts w:ascii="Wingdings" w:eastAsia="Times New Roman"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64C0"/>
    <w:multiLevelType w:val="hybridMultilevel"/>
    <w:tmpl w:val="D7AEEBCE"/>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start w:val="1"/>
      <w:numFmt w:val="bullet"/>
      <w:lvlText w:val=""/>
      <w:lvlJc w:val="left"/>
      <w:pPr>
        <w:tabs>
          <w:tab w:val="num" w:pos="2280"/>
        </w:tabs>
        <w:ind w:left="2280" w:hanging="360"/>
      </w:pPr>
      <w:rPr>
        <w:rFonts w:ascii="Wingdings" w:hAnsi="Wingdings" w:hint="default"/>
      </w:rPr>
    </w:lvl>
    <w:lvl w:ilvl="3" w:tplc="040C0001">
      <w:start w:val="1"/>
      <w:numFmt w:val="bullet"/>
      <w:lvlText w:val=""/>
      <w:lvlJc w:val="left"/>
      <w:pPr>
        <w:tabs>
          <w:tab w:val="num" w:pos="3000"/>
        </w:tabs>
        <w:ind w:left="3000" w:hanging="360"/>
      </w:pPr>
      <w:rPr>
        <w:rFonts w:ascii="Symbol" w:hAnsi="Symbol" w:hint="default"/>
      </w:rPr>
    </w:lvl>
    <w:lvl w:ilvl="4" w:tplc="040C0003">
      <w:start w:val="1"/>
      <w:numFmt w:val="bullet"/>
      <w:lvlText w:val="o"/>
      <w:lvlJc w:val="left"/>
      <w:pPr>
        <w:tabs>
          <w:tab w:val="num" w:pos="3720"/>
        </w:tabs>
        <w:ind w:left="3720" w:hanging="360"/>
      </w:pPr>
      <w:rPr>
        <w:rFonts w:ascii="Courier New" w:hAnsi="Courier New" w:hint="default"/>
      </w:rPr>
    </w:lvl>
    <w:lvl w:ilvl="5" w:tplc="040C0005">
      <w:start w:val="1"/>
      <w:numFmt w:val="bullet"/>
      <w:lvlText w:val=""/>
      <w:lvlJc w:val="left"/>
      <w:pPr>
        <w:tabs>
          <w:tab w:val="num" w:pos="4440"/>
        </w:tabs>
        <w:ind w:left="4440" w:hanging="360"/>
      </w:pPr>
      <w:rPr>
        <w:rFonts w:ascii="Wingdings" w:hAnsi="Wingdings" w:hint="default"/>
      </w:rPr>
    </w:lvl>
    <w:lvl w:ilvl="6" w:tplc="040C0001">
      <w:start w:val="1"/>
      <w:numFmt w:val="bullet"/>
      <w:lvlText w:val=""/>
      <w:lvlJc w:val="left"/>
      <w:pPr>
        <w:tabs>
          <w:tab w:val="num" w:pos="5160"/>
        </w:tabs>
        <w:ind w:left="5160" w:hanging="360"/>
      </w:pPr>
      <w:rPr>
        <w:rFonts w:ascii="Symbol" w:hAnsi="Symbol" w:hint="default"/>
      </w:rPr>
    </w:lvl>
    <w:lvl w:ilvl="7" w:tplc="040C0003">
      <w:start w:val="1"/>
      <w:numFmt w:val="bullet"/>
      <w:lvlText w:val="o"/>
      <w:lvlJc w:val="left"/>
      <w:pPr>
        <w:tabs>
          <w:tab w:val="num" w:pos="5880"/>
        </w:tabs>
        <w:ind w:left="5880" w:hanging="360"/>
      </w:pPr>
      <w:rPr>
        <w:rFonts w:ascii="Courier New" w:hAnsi="Courier New" w:hint="default"/>
      </w:rPr>
    </w:lvl>
    <w:lvl w:ilvl="8" w:tplc="040C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F32325"/>
    <w:multiLevelType w:val="hybridMultilevel"/>
    <w:tmpl w:val="FAE85D32"/>
    <w:lvl w:ilvl="0" w:tplc="4F6A24A4">
      <w:numFmt w:val="bullet"/>
      <w:lvlText w:val="-"/>
      <w:lvlJc w:val="left"/>
      <w:pPr>
        <w:ind w:left="420" w:hanging="360"/>
      </w:pPr>
      <w:rPr>
        <w:rFonts w:ascii="AB BLine" w:eastAsiaTheme="minorHAnsi" w:hAnsi="AB BLine"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4F9A1D68"/>
    <w:multiLevelType w:val="hybridMultilevel"/>
    <w:tmpl w:val="AFFA8DA8"/>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31504A8"/>
    <w:multiLevelType w:val="hybridMultilevel"/>
    <w:tmpl w:val="AE8816E4"/>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61479D3"/>
    <w:multiLevelType w:val="hybridMultilevel"/>
    <w:tmpl w:val="B45CA864"/>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5A8C021E"/>
    <w:multiLevelType w:val="hybridMultilevel"/>
    <w:tmpl w:val="202CA2C2"/>
    <w:lvl w:ilvl="0" w:tplc="938E5B76">
      <w:start w:val="1"/>
      <w:numFmt w:val="decimal"/>
      <w:lvlText w:val="%1)"/>
      <w:lvlJc w:val="left"/>
      <w:pPr>
        <w:tabs>
          <w:tab w:val="num" w:pos="1428"/>
        </w:tabs>
        <w:ind w:left="1428" w:hanging="360"/>
      </w:pPr>
      <w:rPr>
        <w:rFonts w:cs="Times New Roman" w:hint="default"/>
      </w:rPr>
    </w:lvl>
    <w:lvl w:ilvl="1" w:tplc="040C0019">
      <w:start w:val="1"/>
      <w:numFmt w:val="lowerLetter"/>
      <w:lvlText w:val="%2."/>
      <w:lvlJc w:val="left"/>
      <w:pPr>
        <w:tabs>
          <w:tab w:val="num" w:pos="2148"/>
        </w:tabs>
        <w:ind w:left="2148" w:hanging="360"/>
      </w:pPr>
      <w:rPr>
        <w:rFonts w:cs="Times New Roman"/>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11" w15:restartNumberingAfterBreak="0">
    <w:nsid w:val="72F034E3"/>
    <w:multiLevelType w:val="hybridMultilevel"/>
    <w:tmpl w:val="2EE6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0"/>
  </w:num>
  <w:num w:numId="7">
    <w:abstractNumId w:val="1"/>
  </w:num>
  <w:num w:numId="8">
    <w:abstractNumId w:val="6"/>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9C"/>
    <w:rsid w:val="000005AA"/>
    <w:rsid w:val="00026273"/>
    <w:rsid w:val="0006578A"/>
    <w:rsid w:val="00070DAD"/>
    <w:rsid w:val="00071D16"/>
    <w:rsid w:val="000B7BD1"/>
    <w:rsid w:val="000D603C"/>
    <w:rsid w:val="000F61BD"/>
    <w:rsid w:val="0010128E"/>
    <w:rsid w:val="00133E10"/>
    <w:rsid w:val="00184AC8"/>
    <w:rsid w:val="00220DEB"/>
    <w:rsid w:val="002B47E8"/>
    <w:rsid w:val="002B6E59"/>
    <w:rsid w:val="00321C59"/>
    <w:rsid w:val="00330B04"/>
    <w:rsid w:val="00336B0C"/>
    <w:rsid w:val="003445DC"/>
    <w:rsid w:val="00382C11"/>
    <w:rsid w:val="00386BA9"/>
    <w:rsid w:val="003B5C6A"/>
    <w:rsid w:val="003C04F3"/>
    <w:rsid w:val="003E010C"/>
    <w:rsid w:val="004869A2"/>
    <w:rsid w:val="004A7BAF"/>
    <w:rsid w:val="004B73FB"/>
    <w:rsid w:val="004C24CB"/>
    <w:rsid w:val="004D1EA4"/>
    <w:rsid w:val="005241D8"/>
    <w:rsid w:val="005271D1"/>
    <w:rsid w:val="00565B50"/>
    <w:rsid w:val="00572B5D"/>
    <w:rsid w:val="005A0030"/>
    <w:rsid w:val="005A4327"/>
    <w:rsid w:val="00687515"/>
    <w:rsid w:val="006A539C"/>
    <w:rsid w:val="006A5A30"/>
    <w:rsid w:val="00741035"/>
    <w:rsid w:val="0074109F"/>
    <w:rsid w:val="0081215C"/>
    <w:rsid w:val="00865D44"/>
    <w:rsid w:val="008A3209"/>
    <w:rsid w:val="008A7B9F"/>
    <w:rsid w:val="008B4339"/>
    <w:rsid w:val="00961521"/>
    <w:rsid w:val="00973788"/>
    <w:rsid w:val="009757AE"/>
    <w:rsid w:val="00A13033"/>
    <w:rsid w:val="00A1328B"/>
    <w:rsid w:val="00A72CE0"/>
    <w:rsid w:val="00AF5824"/>
    <w:rsid w:val="00AF798C"/>
    <w:rsid w:val="00B11FF1"/>
    <w:rsid w:val="00B12CAA"/>
    <w:rsid w:val="00B1451F"/>
    <w:rsid w:val="00B15B62"/>
    <w:rsid w:val="00B302DA"/>
    <w:rsid w:val="00B5413E"/>
    <w:rsid w:val="00B568E3"/>
    <w:rsid w:val="00B832DF"/>
    <w:rsid w:val="00C04510"/>
    <w:rsid w:val="00C316CE"/>
    <w:rsid w:val="00C357CC"/>
    <w:rsid w:val="00CD4186"/>
    <w:rsid w:val="00CD699E"/>
    <w:rsid w:val="00CF39EC"/>
    <w:rsid w:val="00CF3F14"/>
    <w:rsid w:val="00DA2E07"/>
    <w:rsid w:val="00DB33AD"/>
    <w:rsid w:val="00E03CE3"/>
    <w:rsid w:val="00E04258"/>
    <w:rsid w:val="00E757FD"/>
    <w:rsid w:val="00E978C4"/>
    <w:rsid w:val="00EE0B4E"/>
    <w:rsid w:val="00F002BF"/>
    <w:rsid w:val="00F1433F"/>
    <w:rsid w:val="00F174EB"/>
    <w:rsid w:val="00F20D28"/>
    <w:rsid w:val="00F63B6D"/>
    <w:rsid w:val="00F86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737A"/>
  <w15:chartTrackingRefBased/>
  <w15:docId w15:val="{D630CA61-6CA4-4580-A660-551AD07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F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F79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98C"/>
    <w:rPr>
      <w:sz w:val="20"/>
      <w:szCs w:val="20"/>
    </w:rPr>
  </w:style>
  <w:style w:type="character" w:styleId="Appelnotedebasdep">
    <w:name w:val="footnote reference"/>
    <w:basedOn w:val="Policepardfaut"/>
    <w:uiPriority w:val="99"/>
    <w:semiHidden/>
    <w:unhideWhenUsed/>
    <w:rsid w:val="00AF798C"/>
    <w:rPr>
      <w:vertAlign w:val="superscript"/>
    </w:rPr>
  </w:style>
  <w:style w:type="paragraph" w:styleId="Paragraphedeliste">
    <w:name w:val="List Paragraph"/>
    <w:basedOn w:val="Normal"/>
    <w:uiPriority w:val="34"/>
    <w:qFormat/>
    <w:rsid w:val="00C316CE"/>
    <w:pPr>
      <w:ind w:left="720"/>
      <w:contextualSpacing/>
    </w:pPr>
  </w:style>
  <w:style w:type="paragraph" w:styleId="En-tte">
    <w:name w:val="header"/>
    <w:basedOn w:val="Normal"/>
    <w:link w:val="En-tteCar"/>
    <w:uiPriority w:val="99"/>
    <w:unhideWhenUsed/>
    <w:rsid w:val="004869A2"/>
    <w:pPr>
      <w:tabs>
        <w:tab w:val="center" w:pos="4536"/>
        <w:tab w:val="right" w:pos="9072"/>
      </w:tabs>
      <w:spacing w:after="0" w:line="240" w:lineRule="auto"/>
    </w:pPr>
  </w:style>
  <w:style w:type="character" w:customStyle="1" w:styleId="En-tteCar">
    <w:name w:val="En-tête Car"/>
    <w:basedOn w:val="Policepardfaut"/>
    <w:link w:val="En-tte"/>
    <w:uiPriority w:val="99"/>
    <w:rsid w:val="004869A2"/>
  </w:style>
  <w:style w:type="paragraph" w:styleId="Pieddepage">
    <w:name w:val="footer"/>
    <w:basedOn w:val="Normal"/>
    <w:link w:val="PieddepageCar"/>
    <w:uiPriority w:val="99"/>
    <w:unhideWhenUsed/>
    <w:rsid w:val="004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9A2"/>
  </w:style>
  <w:style w:type="paragraph" w:styleId="Textedebulles">
    <w:name w:val="Balloon Text"/>
    <w:basedOn w:val="Normal"/>
    <w:link w:val="TextedebullesCar"/>
    <w:uiPriority w:val="99"/>
    <w:semiHidden/>
    <w:unhideWhenUsed/>
    <w:rsid w:val="006A5A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5A30"/>
    <w:rPr>
      <w:rFonts w:ascii="Segoe UI" w:hAnsi="Segoe UI" w:cs="Segoe UI"/>
      <w:sz w:val="18"/>
      <w:szCs w:val="18"/>
    </w:rPr>
  </w:style>
  <w:style w:type="paragraph" w:customStyle="1" w:styleId="Default">
    <w:name w:val="Default"/>
    <w:rsid w:val="004B73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47860">
      <w:bodyDiv w:val="1"/>
      <w:marLeft w:val="0"/>
      <w:marRight w:val="0"/>
      <w:marTop w:val="0"/>
      <w:marBottom w:val="0"/>
      <w:divBdr>
        <w:top w:val="none" w:sz="0" w:space="0" w:color="auto"/>
        <w:left w:val="none" w:sz="0" w:space="0" w:color="auto"/>
        <w:bottom w:val="none" w:sz="0" w:space="0" w:color="auto"/>
        <w:right w:val="none" w:sz="0" w:space="0" w:color="auto"/>
      </w:divBdr>
    </w:div>
    <w:div w:id="1339773107">
      <w:bodyDiv w:val="1"/>
      <w:marLeft w:val="0"/>
      <w:marRight w:val="0"/>
      <w:marTop w:val="0"/>
      <w:marBottom w:val="0"/>
      <w:divBdr>
        <w:top w:val="none" w:sz="0" w:space="0" w:color="auto"/>
        <w:left w:val="none" w:sz="0" w:space="0" w:color="auto"/>
        <w:bottom w:val="none" w:sz="0" w:space="0" w:color="auto"/>
        <w:right w:val="none" w:sz="0" w:space="0" w:color="auto"/>
      </w:divBdr>
      <w:divsChild>
        <w:div w:id="1559626000">
          <w:marLeft w:val="0"/>
          <w:marRight w:val="0"/>
          <w:marTop w:val="0"/>
          <w:marBottom w:val="0"/>
          <w:divBdr>
            <w:top w:val="none" w:sz="0" w:space="0" w:color="auto"/>
            <w:left w:val="none" w:sz="0" w:space="0" w:color="auto"/>
            <w:bottom w:val="none" w:sz="0" w:space="0" w:color="auto"/>
            <w:right w:val="none" w:sz="0" w:space="0" w:color="auto"/>
          </w:divBdr>
        </w:div>
        <w:div w:id="1047490706">
          <w:marLeft w:val="0"/>
          <w:marRight w:val="0"/>
          <w:marTop w:val="0"/>
          <w:marBottom w:val="0"/>
          <w:divBdr>
            <w:top w:val="none" w:sz="0" w:space="0" w:color="auto"/>
            <w:left w:val="none" w:sz="0" w:space="0" w:color="auto"/>
            <w:bottom w:val="none" w:sz="0" w:space="0" w:color="auto"/>
            <w:right w:val="none" w:sz="0" w:space="0" w:color="auto"/>
          </w:divBdr>
        </w:div>
        <w:div w:id="699666787">
          <w:marLeft w:val="0"/>
          <w:marRight w:val="0"/>
          <w:marTop w:val="0"/>
          <w:marBottom w:val="0"/>
          <w:divBdr>
            <w:top w:val="none" w:sz="0" w:space="0" w:color="auto"/>
            <w:left w:val="none" w:sz="0" w:space="0" w:color="auto"/>
            <w:bottom w:val="none" w:sz="0" w:space="0" w:color="auto"/>
            <w:right w:val="none" w:sz="0" w:space="0" w:color="auto"/>
          </w:divBdr>
        </w:div>
        <w:div w:id="339040278">
          <w:marLeft w:val="0"/>
          <w:marRight w:val="0"/>
          <w:marTop w:val="0"/>
          <w:marBottom w:val="0"/>
          <w:divBdr>
            <w:top w:val="none" w:sz="0" w:space="0" w:color="auto"/>
            <w:left w:val="none" w:sz="0" w:space="0" w:color="auto"/>
            <w:bottom w:val="none" w:sz="0" w:space="0" w:color="auto"/>
            <w:right w:val="none" w:sz="0" w:space="0" w:color="auto"/>
          </w:divBdr>
        </w:div>
        <w:div w:id="1827472292">
          <w:marLeft w:val="0"/>
          <w:marRight w:val="0"/>
          <w:marTop w:val="0"/>
          <w:marBottom w:val="0"/>
          <w:divBdr>
            <w:top w:val="none" w:sz="0" w:space="0" w:color="auto"/>
            <w:left w:val="none" w:sz="0" w:space="0" w:color="auto"/>
            <w:bottom w:val="none" w:sz="0" w:space="0" w:color="auto"/>
            <w:right w:val="none" w:sz="0" w:space="0" w:color="auto"/>
          </w:divBdr>
        </w:div>
        <w:div w:id="832720724">
          <w:marLeft w:val="0"/>
          <w:marRight w:val="0"/>
          <w:marTop w:val="0"/>
          <w:marBottom w:val="0"/>
          <w:divBdr>
            <w:top w:val="none" w:sz="0" w:space="0" w:color="auto"/>
            <w:left w:val="none" w:sz="0" w:space="0" w:color="auto"/>
            <w:bottom w:val="none" w:sz="0" w:space="0" w:color="auto"/>
            <w:right w:val="none" w:sz="0" w:space="0" w:color="auto"/>
          </w:divBdr>
        </w:div>
        <w:div w:id="1702629246">
          <w:marLeft w:val="0"/>
          <w:marRight w:val="0"/>
          <w:marTop w:val="0"/>
          <w:marBottom w:val="0"/>
          <w:divBdr>
            <w:top w:val="none" w:sz="0" w:space="0" w:color="auto"/>
            <w:left w:val="none" w:sz="0" w:space="0" w:color="auto"/>
            <w:bottom w:val="none" w:sz="0" w:space="0" w:color="auto"/>
            <w:right w:val="none" w:sz="0" w:space="0" w:color="auto"/>
          </w:divBdr>
        </w:div>
      </w:divsChild>
    </w:div>
    <w:div w:id="1364745884">
      <w:bodyDiv w:val="1"/>
      <w:marLeft w:val="0"/>
      <w:marRight w:val="0"/>
      <w:marTop w:val="0"/>
      <w:marBottom w:val="0"/>
      <w:divBdr>
        <w:top w:val="none" w:sz="0" w:space="0" w:color="auto"/>
        <w:left w:val="none" w:sz="0" w:space="0" w:color="auto"/>
        <w:bottom w:val="none" w:sz="0" w:space="0" w:color="auto"/>
        <w:right w:val="none" w:sz="0" w:space="0" w:color="auto"/>
      </w:divBdr>
      <w:divsChild>
        <w:div w:id="680548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2B91-FE63-4B49-8DEE-A01EAEB2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1657</Characters>
  <Application>Microsoft Office Word</Application>
  <DocSecurity>8</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Jouannaux</dc:creator>
  <cp:keywords/>
  <dc:description/>
  <cp:lastModifiedBy>Sarka BALLANGER</cp:lastModifiedBy>
  <cp:revision>3</cp:revision>
  <cp:lastPrinted>2017-01-18T13:52:00Z</cp:lastPrinted>
  <dcterms:created xsi:type="dcterms:W3CDTF">2023-12-12T08:40:00Z</dcterms:created>
  <dcterms:modified xsi:type="dcterms:W3CDTF">2023-12-12T08:40:00Z</dcterms:modified>
</cp:coreProperties>
</file>